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7E35E" w14:textId="43506EE2" w:rsidR="00AD59B2" w:rsidRPr="003779E7" w:rsidRDefault="00C11BCE" w:rsidP="00AD59B2">
      <w:pPr>
        <w:rPr>
          <w:rFonts w:eastAsia="Calibri"/>
          <w:b/>
          <w:lang w:eastAsia="hi-IN" w:bidi="hi-IN"/>
        </w:rPr>
      </w:pPr>
      <w:bookmarkStart w:id="0" w:name="_GoBack"/>
      <w:bookmarkEnd w:id="0"/>
      <w:r w:rsidRPr="003779E7">
        <w:rPr>
          <w:rFonts w:eastAsia="Calibri"/>
          <w:b/>
          <w:lang w:eastAsia="hi-IN" w:bidi="hi-IN"/>
        </w:rPr>
        <w:t xml:space="preserve">Программа повышения квалификации </w:t>
      </w:r>
      <w:r w:rsidR="00C34469" w:rsidRPr="003779E7">
        <w:rPr>
          <w:rFonts w:eastAsia="Calibri"/>
          <w:b/>
          <w:lang w:eastAsia="hi-IN" w:bidi="hi-IN"/>
        </w:rPr>
        <w:t>тьюторов</w:t>
      </w:r>
      <w:r w:rsidR="00620E5D" w:rsidRPr="003779E7">
        <w:rPr>
          <w:rFonts w:eastAsia="Calibri"/>
          <w:b/>
          <w:lang w:eastAsia="hi-IN" w:bidi="hi-IN"/>
        </w:rPr>
        <w:t>,</w:t>
      </w:r>
      <w:r w:rsidRPr="003779E7">
        <w:rPr>
          <w:rFonts w:eastAsia="Calibri"/>
          <w:b/>
          <w:lang w:eastAsia="hi-IN" w:bidi="hi-IN"/>
        </w:rPr>
        <w:t xml:space="preserve"> </w:t>
      </w:r>
      <w:r w:rsidR="00620E5D" w:rsidRPr="003779E7">
        <w:rPr>
          <w:rFonts w:eastAsia="Calibri"/>
          <w:b/>
          <w:lang w:eastAsia="hi-IN" w:bidi="hi-IN"/>
        </w:rPr>
        <w:t>осуществляющих преподавание предметной области «Родной язык и родная литература»</w:t>
      </w:r>
    </w:p>
    <w:p w14:paraId="6ECA6317" w14:textId="77777777" w:rsidR="002A6856" w:rsidRPr="003779E7" w:rsidRDefault="002A6856"/>
    <w:p w14:paraId="6548504E" w14:textId="7FBA9A15" w:rsidR="00AD59B2" w:rsidRPr="003779E7" w:rsidRDefault="00C34469">
      <w:pPr>
        <w:rPr>
          <w:b/>
        </w:rPr>
      </w:pPr>
      <w:r w:rsidRPr="003779E7">
        <w:rPr>
          <w:b/>
        </w:rPr>
        <w:t xml:space="preserve">Категории </w:t>
      </w:r>
      <w:r w:rsidR="00AD59B2" w:rsidRPr="003779E7">
        <w:rPr>
          <w:b/>
        </w:rPr>
        <w:t>слушателей:</w:t>
      </w:r>
    </w:p>
    <w:p w14:paraId="223DB05B" w14:textId="77777777" w:rsidR="00AD59B2" w:rsidRPr="003779E7" w:rsidRDefault="00AD59B2">
      <w:pPr>
        <w:rPr>
          <w:szCs w:val="24"/>
        </w:rPr>
      </w:pPr>
      <w:r w:rsidRPr="003779E7">
        <w:rPr>
          <w:szCs w:val="24"/>
        </w:rPr>
        <w:t>руководители и специалисты образовательных организаций дополнительного профессионального образования педагогических работников, региональных институтов развития образования;</w:t>
      </w:r>
    </w:p>
    <w:p w14:paraId="33A35BBD" w14:textId="77777777" w:rsidR="00AD59B2" w:rsidRPr="003779E7" w:rsidRDefault="00AD59B2">
      <w:pPr>
        <w:rPr>
          <w:szCs w:val="24"/>
        </w:rPr>
      </w:pPr>
      <w:r w:rsidRPr="003779E7">
        <w:rPr>
          <w:szCs w:val="24"/>
        </w:rPr>
        <w:t>педагогические работники</w:t>
      </w:r>
      <w:r w:rsidR="00C34469" w:rsidRPr="003779E7">
        <w:rPr>
          <w:szCs w:val="24"/>
        </w:rPr>
        <w:t>, осуществляющие преподавание</w:t>
      </w:r>
      <w:r w:rsidRPr="003779E7">
        <w:rPr>
          <w:szCs w:val="24"/>
        </w:rPr>
        <w:t xml:space="preserve"> </w:t>
      </w:r>
      <w:r w:rsidR="004D2FBF" w:rsidRPr="003779E7">
        <w:rPr>
          <w:rFonts w:eastAsia="Calibri"/>
          <w:szCs w:val="24"/>
        </w:rPr>
        <w:t xml:space="preserve">предметной области «Родной язык и </w:t>
      </w:r>
      <w:r w:rsidR="00E763C8" w:rsidRPr="003779E7">
        <w:rPr>
          <w:rFonts w:eastAsia="Calibri"/>
          <w:szCs w:val="24"/>
        </w:rPr>
        <w:t xml:space="preserve">родная </w:t>
      </w:r>
      <w:r w:rsidR="004D2FBF" w:rsidRPr="003779E7">
        <w:rPr>
          <w:rFonts w:eastAsia="Calibri"/>
          <w:szCs w:val="24"/>
        </w:rPr>
        <w:t>литература».</w:t>
      </w:r>
    </w:p>
    <w:p w14:paraId="1D0342D8" w14:textId="77777777" w:rsidR="000501A4" w:rsidRPr="003779E7" w:rsidRDefault="000501A4">
      <w:pPr>
        <w:rPr>
          <w:szCs w:val="24"/>
        </w:rPr>
      </w:pPr>
    </w:p>
    <w:p w14:paraId="21282280" w14:textId="77777777" w:rsidR="000501A4" w:rsidRPr="003779E7" w:rsidRDefault="000501A4" w:rsidP="000501A4">
      <w:pPr>
        <w:rPr>
          <w:rFonts w:eastAsia="Calibri"/>
          <w:lang w:eastAsia="hi-IN" w:bidi="hi-IN"/>
        </w:rPr>
      </w:pPr>
      <w:r w:rsidRPr="003779E7">
        <w:rPr>
          <w:rFonts w:eastAsia="Calibri"/>
          <w:b/>
          <w:lang w:eastAsia="hi-IN" w:bidi="hi-IN"/>
        </w:rPr>
        <w:t xml:space="preserve">Продолжительность обучения: </w:t>
      </w:r>
      <w:r w:rsidRPr="003779E7">
        <w:rPr>
          <w:rFonts w:eastAsia="Calibri"/>
          <w:lang w:eastAsia="hi-IN" w:bidi="hi-IN"/>
        </w:rPr>
        <w:t>36 акад. часа.</w:t>
      </w:r>
    </w:p>
    <w:p w14:paraId="1BC04DA9" w14:textId="77777777" w:rsidR="000501A4" w:rsidRPr="003779E7" w:rsidRDefault="000501A4" w:rsidP="000501A4">
      <w:pPr>
        <w:rPr>
          <w:rFonts w:eastAsia="Calibri"/>
          <w:lang w:eastAsia="hi-IN" w:bidi="hi-IN"/>
        </w:rPr>
      </w:pPr>
    </w:p>
    <w:p w14:paraId="3B7018F9" w14:textId="77777777" w:rsidR="000501A4" w:rsidRPr="003779E7" w:rsidRDefault="000501A4" w:rsidP="000501A4">
      <w:pPr>
        <w:rPr>
          <w:rFonts w:eastAsia="Calibri"/>
          <w:lang w:eastAsia="hi-IN" w:bidi="hi-IN"/>
        </w:rPr>
      </w:pPr>
      <w:r w:rsidRPr="003779E7">
        <w:rPr>
          <w:rFonts w:eastAsia="Calibri"/>
          <w:b/>
          <w:lang w:eastAsia="hi-IN" w:bidi="hi-IN"/>
        </w:rPr>
        <w:t>Форма обучения:</w:t>
      </w:r>
      <w:r w:rsidRPr="003779E7">
        <w:rPr>
          <w:rFonts w:eastAsia="Calibri"/>
          <w:lang w:eastAsia="hi-IN" w:bidi="hi-IN"/>
        </w:rPr>
        <w:t xml:space="preserve"> очно-заочная с применением дистанционных технологий.</w:t>
      </w:r>
    </w:p>
    <w:p w14:paraId="567AD45C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4131A756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28ED66E2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3690C15F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6A57281C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2CAAA8C4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2A1944F1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26768DF2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2D303FD4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2F0D635C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2FA994DE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17C0D753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5C115A5A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20C40850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1B7FA1D5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</w:p>
    <w:p w14:paraId="0BB27DAC" w14:textId="77777777" w:rsidR="00EF25F6" w:rsidRPr="003779E7" w:rsidRDefault="00EF25F6" w:rsidP="000501A4">
      <w:pPr>
        <w:ind w:firstLine="0"/>
        <w:jc w:val="center"/>
        <w:rPr>
          <w:rFonts w:eastAsia="Calibri"/>
          <w:lang w:eastAsia="hi-IN" w:bidi="hi-IN"/>
        </w:rPr>
      </w:pPr>
    </w:p>
    <w:p w14:paraId="598BDF70" w14:textId="77777777" w:rsidR="00EF25F6" w:rsidRPr="003779E7" w:rsidRDefault="00EF25F6" w:rsidP="000501A4">
      <w:pPr>
        <w:ind w:firstLine="0"/>
        <w:jc w:val="center"/>
        <w:rPr>
          <w:rFonts w:eastAsia="Calibri"/>
          <w:lang w:eastAsia="hi-IN" w:bidi="hi-IN"/>
        </w:rPr>
      </w:pPr>
    </w:p>
    <w:p w14:paraId="6607AF1E" w14:textId="77777777" w:rsidR="00EF25F6" w:rsidRPr="003779E7" w:rsidRDefault="00EF25F6" w:rsidP="000501A4">
      <w:pPr>
        <w:ind w:firstLine="0"/>
        <w:jc w:val="center"/>
        <w:rPr>
          <w:rFonts w:eastAsia="Calibri"/>
          <w:lang w:eastAsia="hi-IN" w:bidi="hi-IN"/>
        </w:rPr>
      </w:pPr>
    </w:p>
    <w:p w14:paraId="4FD5ED29" w14:textId="77777777" w:rsidR="00EF25F6" w:rsidRPr="003779E7" w:rsidRDefault="00EF25F6" w:rsidP="000501A4">
      <w:pPr>
        <w:ind w:firstLine="0"/>
        <w:jc w:val="center"/>
        <w:rPr>
          <w:rFonts w:eastAsia="Calibri"/>
          <w:lang w:eastAsia="hi-IN" w:bidi="hi-IN"/>
        </w:rPr>
      </w:pPr>
    </w:p>
    <w:p w14:paraId="5CF820E0" w14:textId="77777777" w:rsidR="00EF25F6" w:rsidRPr="003779E7" w:rsidRDefault="00EF25F6" w:rsidP="000501A4">
      <w:pPr>
        <w:ind w:firstLine="0"/>
        <w:jc w:val="center"/>
        <w:rPr>
          <w:rFonts w:eastAsia="Calibri"/>
          <w:lang w:eastAsia="hi-IN" w:bidi="hi-IN"/>
        </w:rPr>
      </w:pPr>
    </w:p>
    <w:p w14:paraId="36120931" w14:textId="77777777" w:rsidR="00EF25F6" w:rsidRPr="003779E7" w:rsidRDefault="00EF25F6" w:rsidP="000501A4">
      <w:pPr>
        <w:ind w:firstLine="0"/>
        <w:jc w:val="center"/>
        <w:rPr>
          <w:rFonts w:eastAsia="Calibri"/>
          <w:lang w:eastAsia="hi-IN" w:bidi="hi-IN"/>
        </w:rPr>
      </w:pPr>
    </w:p>
    <w:p w14:paraId="6CF77224" w14:textId="77777777" w:rsidR="000501A4" w:rsidRPr="003779E7" w:rsidRDefault="000501A4" w:rsidP="000501A4">
      <w:pPr>
        <w:ind w:firstLine="0"/>
        <w:jc w:val="center"/>
        <w:rPr>
          <w:rFonts w:eastAsia="Calibri"/>
          <w:lang w:eastAsia="hi-IN" w:bidi="hi-IN"/>
        </w:rPr>
      </w:pPr>
      <w:r w:rsidRPr="003779E7">
        <w:rPr>
          <w:rFonts w:eastAsia="Calibri"/>
          <w:lang w:eastAsia="hi-IN" w:bidi="hi-IN"/>
        </w:rPr>
        <w:t>Москва, 2020</w:t>
      </w:r>
      <w:r w:rsidRPr="003779E7">
        <w:rPr>
          <w:rFonts w:eastAsia="Calibri"/>
          <w:lang w:eastAsia="hi-IN" w:bidi="hi-IN"/>
        </w:rPr>
        <w:br w:type="page"/>
      </w:r>
    </w:p>
    <w:p w14:paraId="6BE2CB02" w14:textId="77777777" w:rsidR="000501A4" w:rsidRPr="003779E7" w:rsidRDefault="000501A4" w:rsidP="000501A4">
      <w:pPr>
        <w:ind w:firstLine="0"/>
        <w:jc w:val="center"/>
        <w:rPr>
          <w:b/>
          <w:lang w:bidi="ru-RU"/>
        </w:rPr>
      </w:pPr>
      <w:r w:rsidRPr="003779E7">
        <w:rPr>
          <w:b/>
          <w:lang w:bidi="ru-RU"/>
        </w:rPr>
        <w:lastRenderedPageBreak/>
        <w:t>РАЗДЕЛ 1</w:t>
      </w:r>
    </w:p>
    <w:p w14:paraId="7692F659" w14:textId="77777777" w:rsidR="000501A4" w:rsidRPr="003779E7" w:rsidRDefault="000501A4" w:rsidP="000501A4">
      <w:pPr>
        <w:ind w:firstLine="0"/>
        <w:jc w:val="center"/>
        <w:rPr>
          <w:b/>
          <w:lang w:bidi="ru-RU"/>
        </w:rPr>
      </w:pPr>
      <w:r w:rsidRPr="003779E7">
        <w:rPr>
          <w:b/>
          <w:lang w:bidi="ru-RU"/>
        </w:rPr>
        <w:t>ОБЩИЕ ПОЛОЖЕНИЯ</w:t>
      </w:r>
    </w:p>
    <w:p w14:paraId="7F01A073" w14:textId="77777777" w:rsidR="000501A4" w:rsidRPr="003779E7" w:rsidRDefault="000501A4" w:rsidP="000501A4">
      <w:pPr>
        <w:rPr>
          <w:lang w:bidi="ru-RU"/>
        </w:rPr>
      </w:pPr>
    </w:p>
    <w:p w14:paraId="7C75602C" w14:textId="34B6217F" w:rsidR="000501A4" w:rsidRPr="003779E7" w:rsidRDefault="000501A4" w:rsidP="000501A4">
      <w:r w:rsidRPr="003779E7">
        <w:t>1.1 Характеристика программы</w:t>
      </w:r>
    </w:p>
    <w:p w14:paraId="3DF776B0" w14:textId="77777777" w:rsidR="00CE58B2" w:rsidRPr="003779E7" w:rsidRDefault="00CE58B2" w:rsidP="00EF61E9"/>
    <w:p w14:paraId="59911DC5" w14:textId="2ACBE002" w:rsidR="000501A4" w:rsidRPr="003779E7" w:rsidRDefault="000501A4" w:rsidP="00EF61E9">
      <w:pPr>
        <w:rPr>
          <w:szCs w:val="24"/>
        </w:rPr>
      </w:pPr>
      <w:r w:rsidRPr="003779E7">
        <w:t>Настоящая дополнительная профессиональная программа «Повышение квалификации тьюторов</w:t>
      </w:r>
      <w:r w:rsidR="00455326" w:rsidRPr="003779E7">
        <w:rPr>
          <w:rFonts w:eastAsia="Calibri"/>
          <w:lang w:eastAsia="hi-IN" w:bidi="hi-IN"/>
        </w:rPr>
        <w:t xml:space="preserve">, осуществляющих преподавание предметной области «Родной язык и родная литература» </w:t>
      </w:r>
      <w:r w:rsidRPr="003779E7">
        <w:t>(далее – Программа)</w:t>
      </w:r>
      <w:r w:rsidR="00C34469" w:rsidRPr="003779E7">
        <w:t>,</w:t>
      </w:r>
      <w:r w:rsidRPr="003779E7">
        <w:t xml:space="preserve"> предназначена для повышения квалификации</w:t>
      </w:r>
      <w:r w:rsidR="00455326" w:rsidRPr="003779E7">
        <w:rPr>
          <w:szCs w:val="24"/>
        </w:rPr>
        <w:t xml:space="preserve"> руководителей и специалистов образовательных организаций дополнительного профессионального образования педагогических работников</w:t>
      </w:r>
      <w:r w:rsidR="00461102" w:rsidRPr="003779E7">
        <w:rPr>
          <w:szCs w:val="24"/>
        </w:rPr>
        <w:t>, осуществляющих преподавание предметной области «Родной язык и родная литература»</w:t>
      </w:r>
      <w:r w:rsidR="00455326" w:rsidRPr="003779E7">
        <w:rPr>
          <w:szCs w:val="24"/>
        </w:rPr>
        <w:t xml:space="preserve">, </w:t>
      </w:r>
      <w:r w:rsidR="00E06A16" w:rsidRPr="003779E7">
        <w:rPr>
          <w:szCs w:val="24"/>
        </w:rPr>
        <w:t xml:space="preserve">специалистов </w:t>
      </w:r>
      <w:r w:rsidR="00455326" w:rsidRPr="003779E7">
        <w:rPr>
          <w:szCs w:val="24"/>
        </w:rPr>
        <w:t>региональных институтов развития образования</w:t>
      </w:r>
      <w:r w:rsidR="00EF61E9" w:rsidRPr="003779E7">
        <w:rPr>
          <w:szCs w:val="24"/>
        </w:rPr>
        <w:t xml:space="preserve">, </w:t>
      </w:r>
      <w:r w:rsidR="00455326" w:rsidRPr="003779E7">
        <w:rPr>
          <w:szCs w:val="24"/>
        </w:rPr>
        <w:t>педагогически</w:t>
      </w:r>
      <w:r w:rsidR="00EF61E9" w:rsidRPr="003779E7">
        <w:rPr>
          <w:szCs w:val="24"/>
        </w:rPr>
        <w:t>х</w:t>
      </w:r>
      <w:r w:rsidR="00455326" w:rsidRPr="003779E7">
        <w:rPr>
          <w:szCs w:val="24"/>
        </w:rPr>
        <w:t xml:space="preserve"> работник</w:t>
      </w:r>
      <w:r w:rsidR="00EF61E9" w:rsidRPr="003779E7">
        <w:rPr>
          <w:szCs w:val="24"/>
        </w:rPr>
        <w:t>ов</w:t>
      </w:r>
      <w:r w:rsidR="002349C2" w:rsidRPr="003779E7">
        <w:rPr>
          <w:szCs w:val="24"/>
        </w:rPr>
        <w:t>, осуществляющих преподавание</w:t>
      </w:r>
      <w:r w:rsidR="00F91A95" w:rsidRPr="003779E7">
        <w:rPr>
          <w:szCs w:val="24"/>
        </w:rPr>
        <w:t xml:space="preserve"> предметной области «Родной язык и родная литература»</w:t>
      </w:r>
      <w:r w:rsidR="00455326" w:rsidRPr="003779E7">
        <w:rPr>
          <w:szCs w:val="24"/>
        </w:rPr>
        <w:t>.</w:t>
      </w:r>
    </w:p>
    <w:p w14:paraId="2F2FF49F" w14:textId="77777777" w:rsidR="000501A4" w:rsidRPr="003779E7" w:rsidRDefault="000501A4" w:rsidP="000501A4">
      <w:r w:rsidRPr="003779E7">
        <w:t>Программа разработана в соответствии с приказом Минобрнауки России от 01.07.2013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5DC83A5F" w14:textId="7E4A19FD" w:rsidR="000501A4" w:rsidRPr="003779E7" w:rsidRDefault="000501A4" w:rsidP="000501A4">
      <w:r w:rsidRPr="003779E7">
        <w:t xml:space="preserve">В части формирования требований к результатам обучения Программа ориентирована на требования конкурсной документации </w:t>
      </w:r>
      <w:r w:rsidR="002352DA" w:rsidRPr="003779E7">
        <w:t xml:space="preserve">по обеспечению </w:t>
      </w:r>
      <w:r w:rsidRPr="003779E7">
        <w:t xml:space="preserve">повышения квалификации тьюторов на основе анализа программ повышения квалификации </w:t>
      </w:r>
      <w:r w:rsidR="002352DA" w:rsidRPr="003779E7">
        <w:t>для </w:t>
      </w:r>
      <w:r w:rsidRPr="003779E7">
        <w:t>педагогических работников</w:t>
      </w:r>
      <w:r w:rsidR="002352DA" w:rsidRPr="003779E7">
        <w:t>,</w:t>
      </w:r>
      <w:r w:rsidR="002352DA" w:rsidRPr="003779E7">
        <w:rPr>
          <w:rFonts w:eastAsia="Calibri"/>
          <w:b/>
          <w:lang w:eastAsia="hi-IN" w:bidi="hi-IN"/>
        </w:rPr>
        <w:t xml:space="preserve"> </w:t>
      </w:r>
      <w:r w:rsidR="002352DA" w:rsidRPr="003779E7">
        <w:rPr>
          <w:rFonts w:eastAsia="Calibri"/>
          <w:lang w:eastAsia="hi-IN" w:bidi="hi-IN"/>
        </w:rPr>
        <w:t>осуществляющих преподавание</w:t>
      </w:r>
      <w:r w:rsidR="002352DA" w:rsidRPr="003779E7">
        <w:rPr>
          <w:rFonts w:eastAsia="Calibri"/>
          <w:b/>
          <w:lang w:eastAsia="hi-IN" w:bidi="hi-IN"/>
        </w:rPr>
        <w:t xml:space="preserve"> </w:t>
      </w:r>
      <w:r w:rsidR="00CB6C8F" w:rsidRPr="003779E7">
        <w:rPr>
          <w:rFonts w:eastAsia="Calibri"/>
          <w:lang w:eastAsia="hi-IN" w:bidi="hi-IN"/>
        </w:rPr>
        <w:t>предметной области «Родной язык и родная литература»</w:t>
      </w:r>
      <w:r w:rsidRPr="003779E7">
        <w:t>.</w:t>
      </w:r>
    </w:p>
    <w:p w14:paraId="65743AB5" w14:textId="7BD3FE36" w:rsidR="000501A4" w:rsidRPr="003779E7" w:rsidRDefault="000501A4" w:rsidP="000501A4">
      <w:r w:rsidRPr="003779E7">
        <w:t>В структуре Программы представлено описание перечня профессиональных компетенций, приобретение и (или) качественное изменение которых осуществляется в результате обучения.</w:t>
      </w:r>
    </w:p>
    <w:p w14:paraId="36FD16AF" w14:textId="6D17625B" w:rsidR="000501A4" w:rsidRPr="003779E7" w:rsidRDefault="000501A4" w:rsidP="000501A4">
      <w:r w:rsidRPr="003779E7">
        <w:t xml:space="preserve">Новизна связана с системным рассмотрением вопросов организации деятельности по подготовке </w:t>
      </w:r>
      <w:r w:rsidR="002352DA" w:rsidRPr="003779E7">
        <w:t xml:space="preserve">тьюторов </w:t>
      </w:r>
      <w:r w:rsidRPr="003779E7">
        <w:t xml:space="preserve">на основе применения качественного инструментария интеграции передовых технологий и опыта в образовательный процесс при преподавании </w:t>
      </w:r>
      <w:r w:rsidR="0013424D" w:rsidRPr="003779E7">
        <w:t xml:space="preserve">предметной области </w:t>
      </w:r>
      <w:r w:rsidR="002352DA" w:rsidRPr="003779E7">
        <w:t xml:space="preserve">«Родной </w:t>
      </w:r>
      <w:r w:rsidRPr="003779E7">
        <w:t xml:space="preserve">язык и </w:t>
      </w:r>
      <w:r w:rsidR="004E5296" w:rsidRPr="003779E7">
        <w:t xml:space="preserve">родная </w:t>
      </w:r>
      <w:r w:rsidRPr="003779E7">
        <w:t>литература</w:t>
      </w:r>
      <w:r w:rsidR="002352DA" w:rsidRPr="003779E7">
        <w:t>»</w:t>
      </w:r>
      <w:r w:rsidRPr="003779E7">
        <w:t xml:space="preserve">, в том числе </w:t>
      </w:r>
      <w:r w:rsidR="002352DA" w:rsidRPr="003779E7">
        <w:t xml:space="preserve">«Русский </w:t>
      </w:r>
      <w:r w:rsidRPr="003779E7">
        <w:t>язык и литература</w:t>
      </w:r>
      <w:r w:rsidR="002352DA" w:rsidRPr="003779E7">
        <w:t>»</w:t>
      </w:r>
      <w:r w:rsidRPr="003779E7">
        <w:t xml:space="preserve">. </w:t>
      </w:r>
    </w:p>
    <w:p w14:paraId="265C04C1" w14:textId="5034E20A" w:rsidR="000501A4" w:rsidRPr="003779E7" w:rsidRDefault="00C10210" w:rsidP="000501A4">
      <w:r w:rsidRPr="003779E7">
        <w:t xml:space="preserve">Практическое </w:t>
      </w:r>
      <w:r w:rsidR="00674053" w:rsidRPr="003779E7">
        <w:t xml:space="preserve">применение </w:t>
      </w:r>
      <w:r w:rsidRPr="003779E7">
        <w:t xml:space="preserve">полученных компетентностей позволит расширить методическое обеспечение образовательной организации, усовершенствовать образовательный процесс, а также применять современное методическое и дидактическое обеспечение при реализации образовательных программ, в том числе </w:t>
      </w:r>
      <w:r w:rsidRPr="003779E7">
        <w:rPr>
          <w:szCs w:val="24"/>
        </w:rPr>
        <w:t>начального общего образования</w:t>
      </w:r>
      <w:r w:rsidR="00674053" w:rsidRPr="003779E7">
        <w:rPr>
          <w:szCs w:val="24"/>
        </w:rPr>
        <w:t>,</w:t>
      </w:r>
      <w:r w:rsidRPr="003779E7">
        <w:rPr>
          <w:szCs w:val="24"/>
        </w:rPr>
        <w:t xml:space="preserve"> в части организации работы по повышению качества </w:t>
      </w:r>
      <w:r w:rsidR="00674053" w:rsidRPr="003779E7">
        <w:rPr>
          <w:szCs w:val="24"/>
        </w:rPr>
        <w:t xml:space="preserve">знаний </w:t>
      </w:r>
      <w:r w:rsidRPr="003779E7">
        <w:rPr>
          <w:szCs w:val="24"/>
        </w:rPr>
        <w:t>у обучающихся</w:t>
      </w:r>
      <w:r w:rsidR="00674053" w:rsidRPr="003779E7">
        <w:rPr>
          <w:szCs w:val="24"/>
        </w:rPr>
        <w:t>,</w:t>
      </w:r>
      <w:r w:rsidRPr="003779E7">
        <w:rPr>
          <w:szCs w:val="24"/>
        </w:rPr>
        <w:t xml:space="preserve"> не владеющих и слабо владеющих русским языком.</w:t>
      </w:r>
    </w:p>
    <w:p w14:paraId="28917068" w14:textId="1C48AB15" w:rsidR="00CE58B2" w:rsidRPr="003779E7" w:rsidRDefault="007E0FE8" w:rsidP="007E0FE8">
      <w:r w:rsidRPr="003779E7">
        <w:lastRenderedPageBreak/>
        <w:t xml:space="preserve">1.2 Срок освоения программы </w:t>
      </w:r>
    </w:p>
    <w:p w14:paraId="6E91FEE0" w14:textId="77777777" w:rsidR="00CE58B2" w:rsidRPr="003779E7" w:rsidRDefault="00CE58B2" w:rsidP="007E0FE8"/>
    <w:p w14:paraId="71EBC0F2" w14:textId="114CEE75" w:rsidR="00CE58B2" w:rsidRPr="003779E7" w:rsidRDefault="00CE58B2" w:rsidP="007E0FE8">
      <w:r w:rsidRPr="003779E7">
        <w:t xml:space="preserve">Срок освоения программы – </w:t>
      </w:r>
      <w:r w:rsidR="009A496F" w:rsidRPr="003779E7">
        <w:t xml:space="preserve">36 </w:t>
      </w:r>
      <w:r w:rsidRPr="003779E7">
        <w:t xml:space="preserve">академических </w:t>
      </w:r>
      <w:r w:rsidR="009A496F" w:rsidRPr="003779E7">
        <w:t>часов</w:t>
      </w:r>
      <w:r w:rsidRPr="003779E7">
        <w:t>. Структура программы предусматривает четыре обязательных модуля.</w:t>
      </w:r>
    </w:p>
    <w:p w14:paraId="7C560191" w14:textId="77777777" w:rsidR="00CE58B2" w:rsidRPr="003779E7" w:rsidRDefault="00CE58B2" w:rsidP="007E0FE8"/>
    <w:p w14:paraId="0A87090C" w14:textId="2AD81554" w:rsidR="007E0FE8" w:rsidRPr="003779E7" w:rsidRDefault="007E0FE8" w:rsidP="007E0FE8">
      <w:r w:rsidRPr="003779E7">
        <w:t>1.3 Основные компоненты программы:</w:t>
      </w:r>
    </w:p>
    <w:p w14:paraId="7972BE17" w14:textId="77777777" w:rsidR="00CE58B2" w:rsidRPr="003779E7" w:rsidRDefault="00CE58B2" w:rsidP="007E0FE8"/>
    <w:p w14:paraId="41F3630E" w14:textId="77777777" w:rsidR="00CE58B2" w:rsidRPr="003779E7" w:rsidRDefault="00CE58B2" w:rsidP="007E0FE8">
      <w:r w:rsidRPr="003779E7">
        <w:t>Основные компоненты программы:</w:t>
      </w:r>
    </w:p>
    <w:p w14:paraId="312BDCBD" w14:textId="77777777" w:rsidR="007E0FE8" w:rsidRPr="003779E7" w:rsidRDefault="007E0FE8" w:rsidP="007E0FE8">
      <w:r w:rsidRPr="003779E7">
        <w:t>– цель и задачи программы;</w:t>
      </w:r>
    </w:p>
    <w:p w14:paraId="7AC01187" w14:textId="77777777" w:rsidR="007E0FE8" w:rsidRPr="003779E7" w:rsidRDefault="007E0FE8" w:rsidP="007E0FE8">
      <w:r w:rsidRPr="003779E7">
        <w:t>– планируемые результаты обучения;</w:t>
      </w:r>
    </w:p>
    <w:p w14:paraId="356D6433" w14:textId="77777777" w:rsidR="007E0FE8" w:rsidRPr="003779E7" w:rsidRDefault="007E0FE8" w:rsidP="007E0FE8">
      <w:r w:rsidRPr="003779E7">
        <w:t>– учебный план и учебный график;</w:t>
      </w:r>
    </w:p>
    <w:p w14:paraId="40A9D19E" w14:textId="77777777" w:rsidR="007E0FE8" w:rsidRPr="003779E7" w:rsidRDefault="007E0FE8" w:rsidP="007E0FE8">
      <w:r w:rsidRPr="003779E7">
        <w:t>– структура и содержание программ профессиональных модулей;</w:t>
      </w:r>
    </w:p>
    <w:p w14:paraId="4DDB731D" w14:textId="77777777" w:rsidR="007E0FE8" w:rsidRPr="003779E7" w:rsidRDefault="007E0FE8" w:rsidP="007E0FE8">
      <w:r w:rsidRPr="003779E7">
        <w:t>– организационно-педагогические условия реализации программы;</w:t>
      </w:r>
    </w:p>
    <w:p w14:paraId="76DBFBC5" w14:textId="77777777" w:rsidR="007E0FE8" w:rsidRPr="003779E7" w:rsidRDefault="007E0FE8" w:rsidP="007E0FE8">
      <w:r w:rsidRPr="003779E7">
        <w:t>– формы аттестации;</w:t>
      </w:r>
    </w:p>
    <w:p w14:paraId="7056A568" w14:textId="77777777" w:rsidR="007E0FE8" w:rsidRPr="003779E7" w:rsidRDefault="007E0FE8" w:rsidP="007E0FE8">
      <w:r w:rsidRPr="003779E7">
        <w:t>– требования к инфраструктуре и применяемым образовательным технологиям.</w:t>
      </w:r>
    </w:p>
    <w:p w14:paraId="471475E6" w14:textId="77777777" w:rsidR="007E0FE8" w:rsidRPr="003779E7" w:rsidRDefault="007E0FE8" w:rsidP="007E0FE8"/>
    <w:p w14:paraId="76FBE0C7" w14:textId="3EB7030B" w:rsidR="007E0FE8" w:rsidRPr="003779E7" w:rsidRDefault="007E0FE8" w:rsidP="007E0FE8">
      <w:r w:rsidRPr="003779E7">
        <w:t xml:space="preserve">1.4 Цели и задачи программы </w:t>
      </w:r>
    </w:p>
    <w:p w14:paraId="37EB2589" w14:textId="77777777" w:rsidR="00CE58B2" w:rsidRPr="003779E7" w:rsidRDefault="00CE58B2" w:rsidP="006C509F"/>
    <w:p w14:paraId="530BBA55" w14:textId="0DFC9A6F" w:rsidR="006C509F" w:rsidRPr="003779E7" w:rsidRDefault="007E0FE8" w:rsidP="006C509F">
      <w:r w:rsidRPr="003779E7">
        <w:t>Цель</w:t>
      </w:r>
      <w:r w:rsidR="006C509F" w:rsidRPr="003779E7">
        <w:t xml:space="preserve"> – совершенствование профессиональных компетентностей и обретение новых слушателями за счет освоения эффективных механизмов сопровождения повышения квалификации педагогических работников</w:t>
      </w:r>
      <w:r w:rsidR="00674053" w:rsidRPr="003779E7">
        <w:t>, осуществляющих преподавание</w:t>
      </w:r>
      <w:r w:rsidR="006C509F" w:rsidRPr="003779E7">
        <w:t xml:space="preserve"> родного языка и </w:t>
      </w:r>
      <w:r w:rsidR="000959A5" w:rsidRPr="003779E7">
        <w:t xml:space="preserve">родной </w:t>
      </w:r>
      <w:r w:rsidR="006C509F" w:rsidRPr="003779E7">
        <w:t>литературы</w:t>
      </w:r>
      <w:r w:rsidR="00674053" w:rsidRPr="003779E7">
        <w:t>,</w:t>
      </w:r>
      <w:r w:rsidR="006C509F" w:rsidRPr="003779E7">
        <w:t xml:space="preserve"> с целью развития предметных компетенций, качественного знания </w:t>
      </w:r>
      <w:r w:rsidR="00674053" w:rsidRPr="003779E7">
        <w:t>и </w:t>
      </w:r>
      <w:r w:rsidR="006C509F" w:rsidRPr="003779E7">
        <w:t xml:space="preserve">владения родным языком и </w:t>
      </w:r>
      <w:r w:rsidR="000959A5" w:rsidRPr="003779E7">
        <w:t xml:space="preserve">родной </w:t>
      </w:r>
      <w:r w:rsidR="006C509F" w:rsidRPr="003779E7">
        <w:t>литературой обучающимися.</w:t>
      </w:r>
    </w:p>
    <w:p w14:paraId="03F82640" w14:textId="77777777" w:rsidR="007E0FE8" w:rsidRPr="003779E7" w:rsidRDefault="007E0FE8" w:rsidP="000501A4">
      <w:r w:rsidRPr="003779E7">
        <w:t>Задачи</w:t>
      </w:r>
      <w:r w:rsidR="00182F39" w:rsidRPr="003779E7">
        <w:t>:</w:t>
      </w:r>
    </w:p>
    <w:p w14:paraId="61E010C8" w14:textId="2EBD5B35" w:rsidR="006C509F" w:rsidRPr="003779E7" w:rsidRDefault="006C509F" w:rsidP="000501A4">
      <w:r w:rsidRPr="003779E7">
        <w:t>изучение понятийно-терминологического аппарата тьюторского сопровождения повышения квалификации педагогов</w:t>
      </w:r>
      <w:r w:rsidR="0096243A" w:rsidRPr="003779E7">
        <w:t>,</w:t>
      </w:r>
      <w:r w:rsidRPr="003779E7">
        <w:t xml:space="preserve"> </w:t>
      </w:r>
      <w:r w:rsidR="0096243A" w:rsidRPr="003779E7">
        <w:t xml:space="preserve">осуществляющих преподавание </w:t>
      </w:r>
      <w:r w:rsidRPr="003779E7">
        <w:t xml:space="preserve">родного языка </w:t>
      </w:r>
      <w:r w:rsidR="0096243A" w:rsidRPr="003779E7">
        <w:t>и </w:t>
      </w:r>
      <w:r w:rsidR="00EF3622" w:rsidRPr="003779E7">
        <w:t xml:space="preserve">родной </w:t>
      </w:r>
      <w:r w:rsidRPr="003779E7">
        <w:t>литературы;</w:t>
      </w:r>
    </w:p>
    <w:p w14:paraId="6BF0B6F3" w14:textId="77777777" w:rsidR="006C509F" w:rsidRPr="003779E7" w:rsidRDefault="006C509F" w:rsidP="006C509F">
      <w:r w:rsidRPr="003779E7">
        <w:t>применение технологии тьюторского сопровождения повышения квалификации педагогов</w:t>
      </w:r>
      <w:r w:rsidR="0096243A" w:rsidRPr="003779E7">
        <w:t>, осуществляющих преподавание</w:t>
      </w:r>
      <w:r w:rsidRPr="003779E7">
        <w:t xml:space="preserve"> родного языка и</w:t>
      </w:r>
      <w:r w:rsidR="00EF3622" w:rsidRPr="003779E7">
        <w:t xml:space="preserve"> родной</w:t>
      </w:r>
      <w:r w:rsidRPr="003779E7">
        <w:t xml:space="preserve"> литературы;</w:t>
      </w:r>
    </w:p>
    <w:p w14:paraId="0CA77082" w14:textId="3D994CA2" w:rsidR="006C509F" w:rsidRPr="003779E7" w:rsidRDefault="006C509F" w:rsidP="006C509F">
      <w:r w:rsidRPr="003779E7">
        <w:t xml:space="preserve">формирование дидактического комплекса как </w:t>
      </w:r>
      <w:r w:rsidR="0096243A" w:rsidRPr="003779E7">
        <w:t xml:space="preserve">компонента </w:t>
      </w:r>
      <w:r w:rsidRPr="003779E7">
        <w:t>технологии тьюторского сопровождения повышения квалификации педагогов</w:t>
      </w:r>
      <w:r w:rsidR="0096243A" w:rsidRPr="003779E7">
        <w:t>, осуществляющих преподавание</w:t>
      </w:r>
      <w:r w:rsidRPr="003779E7">
        <w:t xml:space="preserve"> родного языка и </w:t>
      </w:r>
      <w:r w:rsidR="00EF3622" w:rsidRPr="003779E7">
        <w:t xml:space="preserve">родной </w:t>
      </w:r>
      <w:r w:rsidRPr="003779E7">
        <w:t>литературы;</w:t>
      </w:r>
    </w:p>
    <w:p w14:paraId="0E93D1D1" w14:textId="3D1DAA8F" w:rsidR="006C509F" w:rsidRPr="003779E7" w:rsidRDefault="006C509F" w:rsidP="006C509F">
      <w:r w:rsidRPr="003779E7">
        <w:t xml:space="preserve">раскрытие особенностей формирования этнокультурной компетентности </w:t>
      </w:r>
      <w:r w:rsidR="0096243A" w:rsidRPr="003779E7">
        <w:t>в </w:t>
      </w:r>
      <w:r w:rsidRPr="003779E7">
        <w:t>условиях полиэтнического региона;</w:t>
      </w:r>
    </w:p>
    <w:p w14:paraId="57E5074E" w14:textId="44FB474E" w:rsidR="006C509F" w:rsidRPr="003779E7" w:rsidRDefault="006C509F" w:rsidP="006C509F">
      <w:r w:rsidRPr="003779E7">
        <w:lastRenderedPageBreak/>
        <w:t xml:space="preserve">развитие инновационной и исследовательской </w:t>
      </w:r>
      <w:r w:rsidR="00365697" w:rsidRPr="003779E7">
        <w:t xml:space="preserve">компетентности </w:t>
      </w:r>
      <w:r w:rsidRPr="003779E7">
        <w:t>учителя-тьютора, работающего с учетом этнокультурных особенностей детей;</w:t>
      </w:r>
    </w:p>
    <w:p w14:paraId="08562703" w14:textId="76EB61FC" w:rsidR="006C509F" w:rsidRPr="003779E7" w:rsidRDefault="006C509F" w:rsidP="006C509F">
      <w:r w:rsidRPr="003779E7">
        <w:t xml:space="preserve">изучение моделей сетевого взаимодействия инновационных площадок в процессе реализации инновационных проектов по предметной области </w:t>
      </w:r>
      <w:r w:rsidR="00365697" w:rsidRPr="003779E7">
        <w:t xml:space="preserve">«Родной </w:t>
      </w:r>
      <w:r w:rsidRPr="003779E7">
        <w:t xml:space="preserve">язык </w:t>
      </w:r>
      <w:r w:rsidR="00365697" w:rsidRPr="003779E7">
        <w:t>и </w:t>
      </w:r>
      <w:r w:rsidR="00EF3622" w:rsidRPr="003779E7">
        <w:t xml:space="preserve">родная </w:t>
      </w:r>
      <w:r w:rsidRPr="003779E7">
        <w:t>литература</w:t>
      </w:r>
      <w:r w:rsidR="00365697" w:rsidRPr="003779E7">
        <w:t>»</w:t>
      </w:r>
      <w:r w:rsidRPr="003779E7">
        <w:t>;</w:t>
      </w:r>
    </w:p>
    <w:p w14:paraId="6C23523D" w14:textId="6C1A458D" w:rsidR="006C509F" w:rsidRPr="003779E7" w:rsidRDefault="006C509F" w:rsidP="006C509F">
      <w:r w:rsidRPr="003779E7">
        <w:t xml:space="preserve">применение системно-деятельностного подхода в преподавании </w:t>
      </w:r>
      <w:r w:rsidR="0013424D" w:rsidRPr="003779E7">
        <w:t xml:space="preserve">предметной области </w:t>
      </w:r>
      <w:r w:rsidRPr="003779E7">
        <w:t xml:space="preserve">«Родной язык и </w:t>
      </w:r>
      <w:r w:rsidR="005F4952" w:rsidRPr="003779E7">
        <w:t xml:space="preserve">родная </w:t>
      </w:r>
      <w:r w:rsidRPr="003779E7">
        <w:t>литература»;</w:t>
      </w:r>
    </w:p>
    <w:p w14:paraId="2216D830" w14:textId="431E889B" w:rsidR="006C509F" w:rsidRPr="003779E7" w:rsidRDefault="006C509F" w:rsidP="006C509F">
      <w:r w:rsidRPr="003779E7">
        <w:t xml:space="preserve">использование современных дистанционных образовательных технологий </w:t>
      </w:r>
      <w:r w:rsidR="00365697" w:rsidRPr="003779E7">
        <w:t>в </w:t>
      </w:r>
      <w:r w:rsidRPr="003779E7">
        <w:t xml:space="preserve">преподавании </w:t>
      </w:r>
      <w:r w:rsidR="0013424D" w:rsidRPr="003779E7">
        <w:t xml:space="preserve">предметной области </w:t>
      </w:r>
      <w:r w:rsidRPr="003779E7">
        <w:t>«Родной язык и</w:t>
      </w:r>
      <w:r w:rsidR="005F4952" w:rsidRPr="003779E7">
        <w:t xml:space="preserve"> родная</w:t>
      </w:r>
      <w:r w:rsidRPr="003779E7">
        <w:t xml:space="preserve"> литература»;</w:t>
      </w:r>
    </w:p>
    <w:p w14:paraId="61705DD0" w14:textId="09186196" w:rsidR="006C509F" w:rsidRPr="003779E7" w:rsidRDefault="006C509F" w:rsidP="006C509F">
      <w:r w:rsidRPr="003779E7">
        <w:t xml:space="preserve">применение современных подходов и методов </w:t>
      </w:r>
      <w:r w:rsidR="0006701B" w:rsidRPr="003779E7">
        <w:t xml:space="preserve">к оценке </w:t>
      </w:r>
      <w:r w:rsidRPr="003779E7">
        <w:t>достижений учащимися личностных, метапредметных и предметных результатов образования в процессе изучения родного языка и родной литературы</w:t>
      </w:r>
      <w:r w:rsidR="00E16A82" w:rsidRPr="003779E7">
        <w:t>;</w:t>
      </w:r>
    </w:p>
    <w:p w14:paraId="2ECBCD21" w14:textId="3590396D" w:rsidR="00E16A82" w:rsidRPr="003779E7" w:rsidRDefault="00E16A82" w:rsidP="006C509F">
      <w:r w:rsidRPr="003779E7">
        <w:t xml:space="preserve">разработка структуры и содержания рабочей программы по родному языку </w:t>
      </w:r>
      <w:r w:rsidR="0006701B" w:rsidRPr="003779E7">
        <w:t>и </w:t>
      </w:r>
      <w:r w:rsidR="00817EB8" w:rsidRPr="003779E7">
        <w:t xml:space="preserve">родной </w:t>
      </w:r>
      <w:r w:rsidRPr="003779E7">
        <w:t>литературе в рамках ФГОС общего образования;</w:t>
      </w:r>
    </w:p>
    <w:p w14:paraId="5B893949" w14:textId="61598C0B" w:rsidR="00E16A82" w:rsidRPr="003779E7" w:rsidRDefault="00E16A82" w:rsidP="006C509F">
      <w:r w:rsidRPr="003779E7">
        <w:t xml:space="preserve">проектирование учебных планов и рабочих программ предметной области «Родной язык и </w:t>
      </w:r>
      <w:r w:rsidR="002672B2" w:rsidRPr="003779E7">
        <w:t xml:space="preserve">родная </w:t>
      </w:r>
      <w:r w:rsidRPr="003779E7">
        <w:t>литература» в условиях тьюторского сопровождения.</w:t>
      </w:r>
    </w:p>
    <w:p w14:paraId="3A679E9B" w14:textId="77777777" w:rsidR="00561833" w:rsidRPr="003779E7" w:rsidRDefault="00561833" w:rsidP="000501A4"/>
    <w:p w14:paraId="343C682A" w14:textId="78F7DCDE" w:rsidR="00561833" w:rsidRPr="003779E7" w:rsidRDefault="00561833" w:rsidP="00561833">
      <w:r w:rsidRPr="003779E7">
        <w:t>1.5 Планируемые результаты обучения</w:t>
      </w:r>
    </w:p>
    <w:p w14:paraId="0C74F485" w14:textId="57E11B6C" w:rsidR="00561833" w:rsidRPr="003779E7" w:rsidRDefault="00561833" w:rsidP="00561833">
      <w:r w:rsidRPr="003779E7">
        <w:t xml:space="preserve">1.5.1 Осваиваемые компетенции </w:t>
      </w:r>
    </w:p>
    <w:p w14:paraId="7DD53CF2" w14:textId="77777777" w:rsidR="00CE58B2" w:rsidRPr="003779E7" w:rsidRDefault="00CE58B2" w:rsidP="00561833"/>
    <w:p w14:paraId="78901DAD" w14:textId="77777777" w:rsidR="00561833" w:rsidRPr="003779E7" w:rsidRDefault="00561833" w:rsidP="00561833">
      <w:r w:rsidRPr="003779E7">
        <w:t>В результате освоения программы у слушателя будут сформированы следующие новые профессиональные компетенции (далее – ПК):</w:t>
      </w:r>
    </w:p>
    <w:p w14:paraId="4BCF6929" w14:textId="77777777" w:rsidR="00561833" w:rsidRPr="003779E7" w:rsidRDefault="00561833" w:rsidP="00561833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0C9446CB" w14:textId="77777777" w:rsidTr="007D1239">
        <w:tc>
          <w:tcPr>
            <w:tcW w:w="1565" w:type="dxa"/>
          </w:tcPr>
          <w:p w14:paraId="6F0238B6" w14:textId="77777777" w:rsidR="00EE493F" w:rsidRPr="003779E7" w:rsidRDefault="00EE493F" w:rsidP="002A6856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434690C2" w14:textId="77777777" w:rsidR="00EE493F" w:rsidRPr="003779E7" w:rsidRDefault="00EE493F" w:rsidP="002A6856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052C3906" w14:textId="77777777" w:rsidR="00EE493F" w:rsidRPr="003779E7" w:rsidRDefault="00EE493F" w:rsidP="002A6856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4CB11F97" w14:textId="77777777" w:rsidTr="007D1239">
        <w:tc>
          <w:tcPr>
            <w:tcW w:w="1565" w:type="dxa"/>
          </w:tcPr>
          <w:p w14:paraId="2F6C8249" w14:textId="18B36D2E" w:rsidR="00EE493F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EE493F" w:rsidRPr="003779E7">
              <w:rPr>
                <w:rFonts w:eastAsia="Courier New"/>
              </w:rPr>
              <w:t xml:space="preserve">1 </w:t>
            </w:r>
          </w:p>
        </w:tc>
        <w:tc>
          <w:tcPr>
            <w:tcW w:w="8006" w:type="dxa"/>
          </w:tcPr>
          <w:p w14:paraId="70CEE842" w14:textId="4AAA167A" w:rsidR="00EE493F" w:rsidRPr="003779E7" w:rsidRDefault="007B132D" w:rsidP="003612ED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Применять технологии тьюторского сопровождения повышения квалификации педагогов</w:t>
            </w:r>
            <w:r w:rsidR="0006701B" w:rsidRPr="003779E7">
              <w:t xml:space="preserve">, осуществляющих </w:t>
            </w:r>
            <w:r w:rsidR="003612ED" w:rsidRPr="003779E7">
              <w:t>преподавание предметной области «Родной язык и родная литература»</w:t>
            </w:r>
          </w:p>
        </w:tc>
      </w:tr>
      <w:tr w:rsidR="003779E7" w:rsidRPr="003779E7" w14:paraId="1642D054" w14:textId="77777777" w:rsidTr="007D1239">
        <w:tc>
          <w:tcPr>
            <w:tcW w:w="1565" w:type="dxa"/>
          </w:tcPr>
          <w:p w14:paraId="4215C82F" w14:textId="4B445EF4" w:rsidR="007D1239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7D1239" w:rsidRPr="003779E7">
              <w:rPr>
                <w:rFonts w:eastAsia="Courier New"/>
              </w:rPr>
              <w:t>1.1</w:t>
            </w:r>
          </w:p>
        </w:tc>
        <w:tc>
          <w:tcPr>
            <w:tcW w:w="8006" w:type="dxa"/>
          </w:tcPr>
          <w:p w14:paraId="58AD953B" w14:textId="610281DA" w:rsidR="007D1239" w:rsidRPr="003779E7" w:rsidRDefault="007D1239" w:rsidP="003612ED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Владеть понятийно-терминологическим аппаратом </w:t>
            </w:r>
            <w:r w:rsidRPr="003779E7">
              <w:t>тьюторского сопровождения повышения квалификации педагогов</w:t>
            </w:r>
            <w:r w:rsidR="0006701B" w:rsidRPr="003779E7">
              <w:t>, осуществляющих преподавание</w:t>
            </w:r>
            <w:r w:rsidRPr="003779E7">
              <w:t xml:space="preserve"> </w:t>
            </w:r>
            <w:r w:rsidR="003612ED" w:rsidRPr="003779E7">
              <w:t>предметной области «Родной язык и родная литература»</w:t>
            </w:r>
          </w:p>
        </w:tc>
      </w:tr>
      <w:tr w:rsidR="003779E7" w:rsidRPr="003779E7" w14:paraId="3BB3E1B2" w14:textId="77777777" w:rsidTr="007D1239">
        <w:tc>
          <w:tcPr>
            <w:tcW w:w="1565" w:type="dxa"/>
          </w:tcPr>
          <w:p w14:paraId="1C3EDC77" w14:textId="040E0571" w:rsidR="007D1239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7D1239" w:rsidRPr="003779E7">
              <w:rPr>
                <w:rFonts w:eastAsia="Courier New"/>
              </w:rPr>
              <w:t>1.2</w:t>
            </w:r>
          </w:p>
        </w:tc>
        <w:tc>
          <w:tcPr>
            <w:tcW w:w="8006" w:type="dxa"/>
          </w:tcPr>
          <w:p w14:paraId="329C92AE" w14:textId="4CFCEED2" w:rsidR="007D1239" w:rsidRPr="003779E7" w:rsidRDefault="007D1239" w:rsidP="00835CD4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Применять технологии </w:t>
            </w:r>
            <w:r w:rsidRPr="003779E7">
              <w:t>тьюторского сопровождения повышения квалификации педагогов</w:t>
            </w:r>
            <w:r w:rsidR="00EB6354" w:rsidRPr="003779E7">
              <w:t>, осуществляющих преподавание</w:t>
            </w:r>
            <w:r w:rsidRPr="003779E7">
              <w:t xml:space="preserve"> </w:t>
            </w:r>
            <w:r w:rsidR="00835CD4" w:rsidRPr="003779E7">
              <w:t>предметной области «Родной язык и родная литература»</w:t>
            </w:r>
          </w:p>
        </w:tc>
      </w:tr>
      <w:tr w:rsidR="003779E7" w:rsidRPr="003779E7" w14:paraId="2974ED11" w14:textId="77777777" w:rsidTr="007D1239">
        <w:tc>
          <w:tcPr>
            <w:tcW w:w="1565" w:type="dxa"/>
          </w:tcPr>
          <w:p w14:paraId="7EE64440" w14:textId="594D9EF8" w:rsidR="007D1239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7D1239" w:rsidRPr="003779E7">
              <w:rPr>
                <w:rFonts w:eastAsia="Courier New"/>
              </w:rPr>
              <w:t>1.3</w:t>
            </w:r>
          </w:p>
        </w:tc>
        <w:tc>
          <w:tcPr>
            <w:tcW w:w="8006" w:type="dxa"/>
          </w:tcPr>
          <w:p w14:paraId="62D53C3D" w14:textId="3D8F945D" w:rsidR="007D1239" w:rsidRPr="003779E7" w:rsidRDefault="007D1239" w:rsidP="00835CD4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Использовать </w:t>
            </w:r>
            <w:r w:rsidRPr="003779E7">
              <w:t>дидактический комплекс как компонент технологии тьюторского сопровождения повышения квалификации педагогов</w:t>
            </w:r>
            <w:r w:rsidR="00EB6354" w:rsidRPr="003779E7">
              <w:t>, осуществляющих преподавание</w:t>
            </w:r>
            <w:r w:rsidRPr="003779E7">
              <w:t xml:space="preserve"> </w:t>
            </w:r>
            <w:r w:rsidR="00835CD4" w:rsidRPr="003779E7">
              <w:t>предметной области «Родной язык и родная литература»</w:t>
            </w:r>
          </w:p>
        </w:tc>
      </w:tr>
      <w:tr w:rsidR="003779E7" w:rsidRPr="003779E7" w14:paraId="53FCF163" w14:textId="77777777" w:rsidTr="007D1239">
        <w:tc>
          <w:tcPr>
            <w:tcW w:w="1565" w:type="dxa"/>
          </w:tcPr>
          <w:p w14:paraId="05B77727" w14:textId="3778BB15" w:rsidR="00EE493F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7D1239" w:rsidRPr="003779E7">
              <w:rPr>
                <w:rFonts w:eastAsia="Courier New"/>
              </w:rPr>
              <w:t xml:space="preserve">2 </w:t>
            </w:r>
          </w:p>
        </w:tc>
        <w:tc>
          <w:tcPr>
            <w:tcW w:w="8006" w:type="dxa"/>
          </w:tcPr>
          <w:p w14:paraId="68C7CC7E" w14:textId="368B8538" w:rsidR="007D1239" w:rsidRPr="003779E7" w:rsidRDefault="007D1239" w:rsidP="003779E7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Организовывать инновационную и </w:t>
            </w:r>
            <w:r w:rsidR="003779E7" w:rsidRPr="003779E7">
              <w:rPr>
                <w:rFonts w:eastAsia="Courier New"/>
              </w:rPr>
              <w:t>тьют</w:t>
            </w:r>
            <w:r w:rsidR="003779E7">
              <w:rPr>
                <w:rFonts w:eastAsia="Courier New"/>
              </w:rPr>
              <w:t>о</w:t>
            </w:r>
            <w:r w:rsidR="003779E7" w:rsidRPr="003779E7">
              <w:rPr>
                <w:rFonts w:eastAsia="Courier New"/>
              </w:rPr>
              <w:t xml:space="preserve">рскую </w:t>
            </w:r>
            <w:r w:rsidRPr="003779E7">
              <w:rPr>
                <w:rFonts w:eastAsia="Courier New"/>
              </w:rPr>
              <w:t>деятельность педагог</w:t>
            </w:r>
            <w:r w:rsidR="00EB6354" w:rsidRPr="003779E7">
              <w:rPr>
                <w:rFonts w:eastAsia="Courier New"/>
              </w:rPr>
              <w:t>ов</w:t>
            </w:r>
            <w:r w:rsidR="00EB6354" w:rsidRPr="003779E7">
              <w:t>, осуществляющих преподавание</w:t>
            </w:r>
            <w:r w:rsidRPr="003779E7">
              <w:rPr>
                <w:rFonts w:eastAsia="Courier New"/>
              </w:rPr>
              <w:t xml:space="preserve"> </w:t>
            </w:r>
            <w:r w:rsidR="00835CD4" w:rsidRPr="003779E7">
              <w:rPr>
                <w:rFonts w:eastAsia="Courier New"/>
              </w:rPr>
              <w:t xml:space="preserve">предметной области «Родной язык и родная литература» </w:t>
            </w:r>
            <w:r w:rsidRPr="003779E7">
              <w:rPr>
                <w:rFonts w:eastAsia="Courier New"/>
              </w:rPr>
              <w:t>в образовательных организациях</w:t>
            </w:r>
          </w:p>
        </w:tc>
      </w:tr>
      <w:tr w:rsidR="003779E7" w:rsidRPr="003779E7" w14:paraId="0382DF6C" w14:textId="77777777" w:rsidTr="007D1239">
        <w:tc>
          <w:tcPr>
            <w:tcW w:w="1565" w:type="dxa"/>
          </w:tcPr>
          <w:p w14:paraId="29C54738" w14:textId="64FAB66A" w:rsidR="007D1239" w:rsidRPr="003779E7" w:rsidRDefault="007D1239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lastRenderedPageBreak/>
              <w:t>ПК</w:t>
            </w:r>
            <w:r w:rsidR="006D59FA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2.1</w:t>
            </w:r>
          </w:p>
        </w:tc>
        <w:tc>
          <w:tcPr>
            <w:tcW w:w="8006" w:type="dxa"/>
          </w:tcPr>
          <w:p w14:paraId="104A0A89" w14:textId="77777777" w:rsidR="007D1239" w:rsidRPr="003779E7" w:rsidRDefault="007D1239" w:rsidP="007D123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Учитывать в образовательной деятельности особенности </w:t>
            </w:r>
            <w:r w:rsidRPr="003779E7">
              <w:t>формирования этнокультурной компетентности в условиях полиэтнического региона</w:t>
            </w:r>
          </w:p>
        </w:tc>
      </w:tr>
      <w:tr w:rsidR="003779E7" w:rsidRPr="003779E7" w14:paraId="5326DBB6" w14:textId="77777777" w:rsidTr="007D1239">
        <w:tc>
          <w:tcPr>
            <w:tcW w:w="1565" w:type="dxa"/>
          </w:tcPr>
          <w:p w14:paraId="4EC1E7CF" w14:textId="66E534C2" w:rsidR="007D1239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7D1239" w:rsidRPr="003779E7">
              <w:rPr>
                <w:rFonts w:eastAsia="Courier New"/>
              </w:rPr>
              <w:t>2.2</w:t>
            </w:r>
          </w:p>
        </w:tc>
        <w:tc>
          <w:tcPr>
            <w:tcW w:w="8006" w:type="dxa"/>
          </w:tcPr>
          <w:p w14:paraId="7FE6C52A" w14:textId="0225D245" w:rsidR="007D1239" w:rsidRPr="003779E7" w:rsidRDefault="007D1239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Применять в практике инновационную и исследовательскую </w:t>
            </w:r>
            <w:r w:rsidR="00EB6354" w:rsidRPr="003779E7">
              <w:rPr>
                <w:rFonts w:eastAsia="Courier New"/>
              </w:rPr>
              <w:t xml:space="preserve">компетентности </w:t>
            </w:r>
            <w:r w:rsidR="004D2FBF" w:rsidRPr="003779E7">
              <w:t xml:space="preserve">учителя-тьютора, работающего </w:t>
            </w:r>
            <w:r w:rsidRPr="003779E7">
              <w:t>с учетом этнокультурных особенностей детей</w:t>
            </w:r>
          </w:p>
        </w:tc>
      </w:tr>
      <w:tr w:rsidR="003779E7" w:rsidRPr="003779E7" w14:paraId="5CB901C4" w14:textId="77777777" w:rsidTr="007D1239">
        <w:tc>
          <w:tcPr>
            <w:tcW w:w="1565" w:type="dxa"/>
          </w:tcPr>
          <w:p w14:paraId="14C7ADE9" w14:textId="269E76D9" w:rsidR="007D1239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7D1239" w:rsidRPr="003779E7">
              <w:rPr>
                <w:rFonts w:eastAsia="Courier New"/>
              </w:rPr>
              <w:t>2.3</w:t>
            </w:r>
          </w:p>
        </w:tc>
        <w:tc>
          <w:tcPr>
            <w:tcW w:w="8006" w:type="dxa"/>
          </w:tcPr>
          <w:p w14:paraId="4B67807C" w14:textId="569C24FF" w:rsidR="007D1239" w:rsidRPr="003779E7" w:rsidRDefault="00FA297B" w:rsidP="001A17A6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Использовать опыт</w:t>
            </w:r>
            <w:r w:rsidR="002A6856" w:rsidRPr="003779E7">
              <w:rPr>
                <w:rFonts w:eastAsia="Courier New"/>
              </w:rPr>
              <w:t xml:space="preserve"> </w:t>
            </w:r>
            <w:r w:rsidR="002A6856" w:rsidRPr="003779E7">
              <w:t>сетево</w:t>
            </w:r>
            <w:r w:rsidRPr="003779E7">
              <w:t>го</w:t>
            </w:r>
            <w:r w:rsidR="002A6856" w:rsidRPr="003779E7">
              <w:t xml:space="preserve"> взаимодействи</w:t>
            </w:r>
            <w:r w:rsidRPr="003779E7">
              <w:t>я</w:t>
            </w:r>
            <w:r w:rsidR="002A6856" w:rsidRPr="003779E7">
              <w:t xml:space="preserve"> инновационных площадок </w:t>
            </w:r>
            <w:r w:rsidR="00EB6354" w:rsidRPr="003779E7">
              <w:t>в </w:t>
            </w:r>
            <w:r w:rsidR="002A6856" w:rsidRPr="003779E7">
              <w:t>процессе реализации инновационных проектов</w:t>
            </w:r>
            <w:r w:rsidR="00CF31EE" w:rsidRPr="003779E7">
              <w:t xml:space="preserve"> преподавания </w:t>
            </w:r>
            <w:r w:rsidR="001A17A6" w:rsidRPr="003779E7">
              <w:t>предметной области «Родной язык и родная литература»</w:t>
            </w:r>
          </w:p>
        </w:tc>
      </w:tr>
      <w:tr w:rsidR="003779E7" w:rsidRPr="003779E7" w14:paraId="68A33121" w14:textId="77777777" w:rsidTr="007D1239">
        <w:tc>
          <w:tcPr>
            <w:tcW w:w="1565" w:type="dxa"/>
          </w:tcPr>
          <w:p w14:paraId="4085AB8C" w14:textId="4E16BAB3" w:rsidR="007D1239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7D1239" w:rsidRPr="003779E7">
              <w:rPr>
                <w:rFonts w:eastAsia="Courier New"/>
              </w:rPr>
              <w:t xml:space="preserve">3 </w:t>
            </w:r>
          </w:p>
        </w:tc>
        <w:tc>
          <w:tcPr>
            <w:tcW w:w="8006" w:type="dxa"/>
          </w:tcPr>
          <w:p w14:paraId="6312F08D" w14:textId="36C68714" w:rsidR="007D1239" w:rsidRPr="003779E7" w:rsidRDefault="007D1239" w:rsidP="007D123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Осуществлять тьюторское сопровождение апробации и освоения современных образовательных технологий при обучении родному языку</w:t>
            </w:r>
            <w:r w:rsidR="00EF5FD1" w:rsidRPr="003779E7">
              <w:rPr>
                <w:rFonts w:eastAsia="Courier New"/>
              </w:rPr>
              <w:t xml:space="preserve"> и родной литерат</w:t>
            </w:r>
            <w:r w:rsidR="0010135C" w:rsidRPr="003779E7">
              <w:rPr>
                <w:rFonts w:eastAsia="Courier New"/>
              </w:rPr>
              <w:t>уры</w:t>
            </w:r>
          </w:p>
        </w:tc>
      </w:tr>
      <w:tr w:rsidR="003779E7" w:rsidRPr="003779E7" w14:paraId="2456F357" w14:textId="77777777" w:rsidTr="007D1239">
        <w:tc>
          <w:tcPr>
            <w:tcW w:w="1565" w:type="dxa"/>
          </w:tcPr>
          <w:p w14:paraId="57A0AC02" w14:textId="38A733AA" w:rsidR="00FA297B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FA297B" w:rsidRPr="003779E7">
              <w:rPr>
                <w:rFonts w:eastAsia="Courier New"/>
              </w:rPr>
              <w:t>3.1</w:t>
            </w:r>
          </w:p>
        </w:tc>
        <w:tc>
          <w:tcPr>
            <w:tcW w:w="8006" w:type="dxa"/>
          </w:tcPr>
          <w:p w14:paraId="49F3AD94" w14:textId="3F442DEB" w:rsidR="00FA297B" w:rsidRPr="003779E7" w:rsidRDefault="00FA297B" w:rsidP="002672B2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Применять системно-деятельностный подход в преподавании </w:t>
            </w:r>
            <w:r w:rsidR="002672B2" w:rsidRPr="003779E7">
              <w:rPr>
                <w:rFonts w:eastAsia="Courier New"/>
              </w:rPr>
              <w:t xml:space="preserve">предметной области </w:t>
            </w:r>
            <w:r w:rsidRPr="003779E7">
              <w:rPr>
                <w:rFonts w:eastAsia="Courier New"/>
              </w:rPr>
              <w:t xml:space="preserve">«Родной язык и </w:t>
            </w:r>
            <w:r w:rsidR="00EF5FD1" w:rsidRPr="003779E7">
              <w:rPr>
                <w:rFonts w:eastAsia="Courier New"/>
              </w:rPr>
              <w:t xml:space="preserve">родная </w:t>
            </w:r>
            <w:r w:rsidRPr="003779E7">
              <w:rPr>
                <w:rFonts w:eastAsia="Courier New"/>
              </w:rPr>
              <w:t>литература»</w:t>
            </w:r>
          </w:p>
        </w:tc>
      </w:tr>
      <w:tr w:rsidR="003779E7" w:rsidRPr="003779E7" w14:paraId="07A00953" w14:textId="77777777" w:rsidTr="007D1239">
        <w:tc>
          <w:tcPr>
            <w:tcW w:w="1565" w:type="dxa"/>
          </w:tcPr>
          <w:p w14:paraId="36C20BA6" w14:textId="222A676D" w:rsidR="00FA297B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FA297B" w:rsidRPr="003779E7">
              <w:rPr>
                <w:rFonts w:eastAsia="Courier New"/>
              </w:rPr>
              <w:t>3.2</w:t>
            </w:r>
          </w:p>
        </w:tc>
        <w:tc>
          <w:tcPr>
            <w:tcW w:w="8006" w:type="dxa"/>
          </w:tcPr>
          <w:p w14:paraId="4D45BE3D" w14:textId="35A274B3" w:rsidR="00FA297B" w:rsidRPr="003779E7" w:rsidRDefault="00FA297B" w:rsidP="0013424D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Использовать </w:t>
            </w:r>
            <w:r w:rsidRPr="003779E7">
              <w:t xml:space="preserve">дистанционные образовательные технологии в преподавании </w:t>
            </w:r>
            <w:r w:rsidR="0013424D" w:rsidRPr="003779E7">
              <w:t xml:space="preserve">предметной области </w:t>
            </w:r>
            <w:r w:rsidRPr="003779E7">
              <w:t xml:space="preserve">«Родной язык и </w:t>
            </w:r>
            <w:r w:rsidR="00EF5FD1" w:rsidRPr="003779E7">
              <w:t xml:space="preserve">родная </w:t>
            </w:r>
            <w:r w:rsidRPr="003779E7">
              <w:t>литература»</w:t>
            </w:r>
          </w:p>
        </w:tc>
      </w:tr>
      <w:tr w:rsidR="003779E7" w:rsidRPr="003779E7" w14:paraId="35978DFF" w14:textId="77777777" w:rsidTr="007D1239">
        <w:tc>
          <w:tcPr>
            <w:tcW w:w="1565" w:type="dxa"/>
          </w:tcPr>
          <w:p w14:paraId="21925C7E" w14:textId="4304E380" w:rsidR="00FA297B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FA297B" w:rsidRPr="003779E7">
              <w:rPr>
                <w:rFonts w:eastAsia="Courier New"/>
              </w:rPr>
              <w:t>3.3</w:t>
            </w:r>
          </w:p>
        </w:tc>
        <w:tc>
          <w:tcPr>
            <w:tcW w:w="8006" w:type="dxa"/>
          </w:tcPr>
          <w:p w14:paraId="06F30F1D" w14:textId="77777777" w:rsidR="00FA297B" w:rsidRPr="003779E7" w:rsidRDefault="00FA297B" w:rsidP="00FA297B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Применять современные </w:t>
            </w:r>
            <w:r w:rsidRPr="003779E7">
              <w:t>подходы и методы оценки достижений учащимися личностных, метапредметных и предметных результатов образования в процессе изучения родного языка и родной литературы</w:t>
            </w:r>
          </w:p>
        </w:tc>
      </w:tr>
      <w:tr w:rsidR="003779E7" w:rsidRPr="003779E7" w14:paraId="2474B737" w14:textId="77777777" w:rsidTr="007D1239">
        <w:tc>
          <w:tcPr>
            <w:tcW w:w="1565" w:type="dxa"/>
          </w:tcPr>
          <w:p w14:paraId="122F4DE6" w14:textId="4E909BD2" w:rsidR="00E16A82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E16A82" w:rsidRPr="003779E7">
              <w:rPr>
                <w:rFonts w:eastAsia="Courier New"/>
              </w:rPr>
              <w:t xml:space="preserve">4 </w:t>
            </w:r>
          </w:p>
        </w:tc>
        <w:tc>
          <w:tcPr>
            <w:tcW w:w="8006" w:type="dxa"/>
          </w:tcPr>
          <w:p w14:paraId="3BCC375D" w14:textId="545E8671" w:rsidR="00E16A82" w:rsidRPr="003779E7" w:rsidRDefault="006D59FA" w:rsidP="001A17A6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Выполнять тьюторское </w:t>
            </w:r>
            <w:r w:rsidR="00E16A82" w:rsidRPr="003779E7">
              <w:rPr>
                <w:rFonts w:eastAsia="Courier New"/>
              </w:rPr>
              <w:t>сопровождение педагогов</w:t>
            </w:r>
            <w:r w:rsidRPr="003779E7">
              <w:rPr>
                <w:rFonts w:eastAsia="Courier New"/>
              </w:rPr>
              <w:t xml:space="preserve">, </w:t>
            </w:r>
            <w:r w:rsidRPr="003779E7">
              <w:t>осуществляющих преподавание</w:t>
            </w:r>
            <w:r w:rsidR="001A17A6" w:rsidRPr="003779E7">
              <w:t xml:space="preserve"> предметной области «Родной язык и родная литература»</w:t>
            </w:r>
            <w:r w:rsidRPr="003779E7">
              <w:rPr>
                <w:rFonts w:eastAsia="Courier New"/>
              </w:rPr>
              <w:t>,</w:t>
            </w:r>
            <w:r w:rsidR="00E16A82" w:rsidRPr="003779E7">
              <w:rPr>
                <w:rFonts w:eastAsia="Courier New"/>
              </w:rPr>
              <w:t xml:space="preserve"> при формировании рабочих программ</w:t>
            </w:r>
          </w:p>
        </w:tc>
      </w:tr>
      <w:tr w:rsidR="003779E7" w:rsidRPr="003779E7" w14:paraId="0795FE6F" w14:textId="77777777" w:rsidTr="007D1239">
        <w:tc>
          <w:tcPr>
            <w:tcW w:w="1565" w:type="dxa"/>
          </w:tcPr>
          <w:p w14:paraId="2CA576F3" w14:textId="14C6B3C6" w:rsidR="00E16A82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5517B9" w:rsidRPr="003779E7">
              <w:rPr>
                <w:rFonts w:eastAsia="Courier New"/>
              </w:rPr>
              <w:t>4</w:t>
            </w:r>
            <w:r w:rsidR="00E16A82" w:rsidRPr="003779E7">
              <w:rPr>
                <w:rFonts w:eastAsia="Courier New"/>
              </w:rPr>
              <w:t>.1</w:t>
            </w:r>
          </w:p>
        </w:tc>
        <w:tc>
          <w:tcPr>
            <w:tcW w:w="8006" w:type="dxa"/>
          </w:tcPr>
          <w:p w14:paraId="62D10411" w14:textId="25EB6AC1" w:rsidR="00E16A82" w:rsidRPr="003779E7" w:rsidRDefault="00E16A82" w:rsidP="00FA297B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Разрабатывать структуру и содержание </w:t>
            </w:r>
            <w:r w:rsidRPr="003779E7">
              <w:t xml:space="preserve">рабочей программы по родному языку и </w:t>
            </w:r>
            <w:r w:rsidR="00EF5FD1" w:rsidRPr="003779E7">
              <w:t xml:space="preserve">родной </w:t>
            </w:r>
            <w:r w:rsidRPr="003779E7">
              <w:t>литературе в рамках ФГОС общего образования</w:t>
            </w:r>
          </w:p>
        </w:tc>
      </w:tr>
      <w:tr w:rsidR="003779E7" w:rsidRPr="003779E7" w14:paraId="3299E039" w14:textId="77777777" w:rsidTr="007D1239">
        <w:tc>
          <w:tcPr>
            <w:tcW w:w="1565" w:type="dxa"/>
          </w:tcPr>
          <w:p w14:paraId="204E9E46" w14:textId="51CEBA30" w:rsidR="00E16A82" w:rsidRPr="003779E7" w:rsidRDefault="006D59FA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ПК-</w:t>
            </w:r>
            <w:r w:rsidR="005517B9" w:rsidRPr="003779E7">
              <w:rPr>
                <w:rFonts w:eastAsia="Courier New"/>
              </w:rPr>
              <w:t>4</w:t>
            </w:r>
            <w:r w:rsidR="00E16A82" w:rsidRPr="003779E7">
              <w:rPr>
                <w:rFonts w:eastAsia="Courier New"/>
              </w:rPr>
              <w:t>.2</w:t>
            </w:r>
          </w:p>
        </w:tc>
        <w:tc>
          <w:tcPr>
            <w:tcW w:w="8006" w:type="dxa"/>
          </w:tcPr>
          <w:p w14:paraId="031AB4E1" w14:textId="77777777" w:rsidR="00E16A82" w:rsidRPr="003779E7" w:rsidRDefault="00E16A82" w:rsidP="00FA297B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Проектировать учебные планы и рабочие программы </w:t>
            </w:r>
            <w:r w:rsidRPr="003779E7">
              <w:t xml:space="preserve">предметной области «Родной язык и </w:t>
            </w:r>
            <w:r w:rsidR="00EF5FD1" w:rsidRPr="003779E7">
              <w:t xml:space="preserve">родная </w:t>
            </w:r>
            <w:r w:rsidRPr="003779E7">
              <w:t>литература» в условиях тьюторского сопровождения</w:t>
            </w:r>
          </w:p>
        </w:tc>
      </w:tr>
    </w:tbl>
    <w:p w14:paraId="543BC54C" w14:textId="77777777" w:rsidR="00561833" w:rsidRPr="003779E7" w:rsidRDefault="00561833" w:rsidP="00561833">
      <w:pPr>
        <w:rPr>
          <w:highlight w:val="yellow"/>
        </w:rPr>
      </w:pPr>
    </w:p>
    <w:p w14:paraId="6971CBA9" w14:textId="77777777" w:rsidR="00B47C93" w:rsidRPr="003779E7" w:rsidRDefault="00B47C93" w:rsidP="00B47C93">
      <w:pPr>
        <w:rPr>
          <w:rFonts w:eastAsia="Calibri"/>
          <w:iCs/>
          <w:szCs w:val="24"/>
        </w:rPr>
      </w:pPr>
      <w:r w:rsidRPr="003779E7">
        <w:rPr>
          <w:rFonts w:eastAsia="Calibri"/>
          <w:bCs/>
          <w:szCs w:val="24"/>
        </w:rPr>
        <w:t>Программа направлена на освоение следующих общих (общекультурных) компетенций (далее – ОК)</w:t>
      </w:r>
      <w:r w:rsidRPr="003779E7">
        <w:rPr>
          <w:rFonts w:eastAsia="Calibri"/>
          <w:iCs/>
          <w:szCs w:val="24"/>
        </w:rPr>
        <w:t>:</w:t>
      </w:r>
    </w:p>
    <w:p w14:paraId="0DF2BC84" w14:textId="77777777" w:rsidR="00B47C93" w:rsidRPr="003779E7" w:rsidRDefault="00B47C93" w:rsidP="00B47C93">
      <w:pPr>
        <w:rPr>
          <w:rFonts w:eastAsia="Calibri"/>
          <w:iCs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79A73D9D" w14:textId="77777777" w:rsidTr="003779E7">
        <w:tc>
          <w:tcPr>
            <w:tcW w:w="1565" w:type="dxa"/>
          </w:tcPr>
          <w:p w14:paraId="7E0AFA76" w14:textId="77777777" w:rsidR="00B47C93" w:rsidRPr="003779E7" w:rsidRDefault="00B47C93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24C23E5E" w14:textId="06378CC3" w:rsidR="00B47C93" w:rsidRPr="003779E7" w:rsidRDefault="00B47C93" w:rsidP="003779E7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4ADF7563" w14:textId="1C1FCD1D" w:rsidR="00B47C93" w:rsidRPr="003779E7" w:rsidRDefault="00B47C93" w:rsidP="003779E7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6A58922A" w14:textId="77777777" w:rsidTr="003779E7">
        <w:tc>
          <w:tcPr>
            <w:tcW w:w="1565" w:type="dxa"/>
          </w:tcPr>
          <w:p w14:paraId="1FF3AA65" w14:textId="52B54771" w:rsidR="00B47C93" w:rsidRPr="003779E7" w:rsidRDefault="00B47C93" w:rsidP="00B47C93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1</w:t>
            </w:r>
            <w:r w:rsidRPr="003779E7"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8006" w:type="dxa"/>
          </w:tcPr>
          <w:p w14:paraId="61DCAFFE" w14:textId="7D25DA6E" w:rsidR="00B47C93" w:rsidRPr="003779E7" w:rsidRDefault="00B47C93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bCs/>
                <w:szCs w:val="24"/>
              </w:rPr>
              <w:t>Готовность к работе в коллективе, социальному взаимодействию на основе принятых моральных и правовых норм, проявление уважения к людям.</w:t>
            </w:r>
          </w:p>
        </w:tc>
      </w:tr>
      <w:tr w:rsidR="003779E7" w:rsidRPr="003779E7" w14:paraId="25515E25" w14:textId="77777777" w:rsidTr="003779E7">
        <w:tc>
          <w:tcPr>
            <w:tcW w:w="1565" w:type="dxa"/>
          </w:tcPr>
          <w:p w14:paraId="62EC4EDD" w14:textId="56E24B43" w:rsidR="00B47C93" w:rsidRPr="003779E7" w:rsidRDefault="00B47C93" w:rsidP="00B47C93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2.</w:t>
            </w:r>
          </w:p>
        </w:tc>
        <w:tc>
          <w:tcPr>
            <w:tcW w:w="8006" w:type="dxa"/>
          </w:tcPr>
          <w:p w14:paraId="1E9A6CEC" w14:textId="41C2F3EE" w:rsidR="00B47C93" w:rsidRPr="003779E7" w:rsidRDefault="00B47C93" w:rsidP="00B47C93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Способность грамотно формулировать и обосновывать выводы для решения организационных вопросов профессиональной деятельности.</w:t>
            </w:r>
          </w:p>
        </w:tc>
      </w:tr>
      <w:tr w:rsidR="003779E7" w:rsidRPr="003779E7" w14:paraId="29F6BB7B" w14:textId="77777777" w:rsidTr="003779E7">
        <w:tc>
          <w:tcPr>
            <w:tcW w:w="1565" w:type="dxa"/>
          </w:tcPr>
          <w:p w14:paraId="3D958510" w14:textId="5F11C341" w:rsidR="00B47C93" w:rsidRPr="003779E7" w:rsidRDefault="00B47C93" w:rsidP="00B47C93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3.</w:t>
            </w:r>
          </w:p>
        </w:tc>
        <w:tc>
          <w:tcPr>
            <w:tcW w:w="8006" w:type="dxa"/>
          </w:tcPr>
          <w:p w14:paraId="2C1E8590" w14:textId="33E51CD5" w:rsidR="00B47C93" w:rsidRPr="003779E7" w:rsidRDefault="00B47C93" w:rsidP="00B47C93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Готовность нести ответственность за результаты своей профессиональной деятельности</w:t>
            </w:r>
            <w:r w:rsidR="004E09BC" w:rsidRPr="003779E7">
              <w:rPr>
                <w:rFonts w:eastAsia="Calibri"/>
                <w:iCs/>
                <w:szCs w:val="24"/>
              </w:rPr>
              <w:t>.</w:t>
            </w:r>
          </w:p>
        </w:tc>
      </w:tr>
      <w:tr w:rsidR="003779E7" w:rsidRPr="003779E7" w14:paraId="2CDF156E" w14:textId="77777777" w:rsidTr="003779E7">
        <w:tc>
          <w:tcPr>
            <w:tcW w:w="1565" w:type="dxa"/>
          </w:tcPr>
          <w:p w14:paraId="7983332C" w14:textId="5AA3569A" w:rsidR="00B47C93" w:rsidRPr="003779E7" w:rsidRDefault="00B47C93" w:rsidP="00B47C93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4.</w:t>
            </w:r>
          </w:p>
        </w:tc>
        <w:tc>
          <w:tcPr>
            <w:tcW w:w="8006" w:type="dxa"/>
          </w:tcPr>
          <w:p w14:paraId="394F28DA" w14:textId="0A123431" w:rsidR="00B47C93" w:rsidRPr="003779E7" w:rsidRDefault="00B47C93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Стремление к постоянному саморазвитию, повышению квалификации.</w:t>
            </w:r>
          </w:p>
        </w:tc>
      </w:tr>
    </w:tbl>
    <w:p w14:paraId="778FF124" w14:textId="77777777" w:rsidR="004E09BC" w:rsidRPr="003779E7" w:rsidRDefault="004E09BC" w:rsidP="00B47C93">
      <w:pPr>
        <w:rPr>
          <w:highlight w:val="yellow"/>
        </w:rPr>
      </w:pPr>
    </w:p>
    <w:p w14:paraId="4B83D600" w14:textId="02C9A765" w:rsidR="00561833" w:rsidRPr="003779E7" w:rsidRDefault="00561833" w:rsidP="00352939">
      <w:r w:rsidRPr="003779E7">
        <w:t>1.5.2 Планируемые результаты обучения</w:t>
      </w:r>
    </w:p>
    <w:p w14:paraId="1BB590CC" w14:textId="77777777" w:rsidR="00CE58B2" w:rsidRPr="003779E7" w:rsidRDefault="00CE58B2" w:rsidP="00352939"/>
    <w:p w14:paraId="1F80B0F0" w14:textId="0D278D02" w:rsidR="00561833" w:rsidRPr="003779E7" w:rsidRDefault="00561833" w:rsidP="00352939">
      <w:r w:rsidRPr="003779E7">
        <w:t xml:space="preserve">В результате освоения </w:t>
      </w:r>
      <w:r w:rsidR="00CA3306" w:rsidRPr="003779E7">
        <w:t xml:space="preserve">Программы </w:t>
      </w:r>
      <w:r w:rsidRPr="003779E7">
        <w:t xml:space="preserve">слушатели в рамках формируемых компетенций должны знать и уметь: </w:t>
      </w:r>
    </w:p>
    <w:p w14:paraId="27109DF6" w14:textId="77777777" w:rsidR="00352939" w:rsidRPr="003779E7" w:rsidRDefault="00352939" w:rsidP="00A65FDF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4213"/>
        <w:gridCol w:w="3793"/>
      </w:tblGrid>
      <w:tr w:rsidR="003779E7" w:rsidRPr="003779E7" w14:paraId="746F7C45" w14:textId="77777777" w:rsidTr="00D55D1A">
        <w:tc>
          <w:tcPr>
            <w:tcW w:w="1565" w:type="dxa"/>
            <w:vAlign w:val="center"/>
          </w:tcPr>
          <w:p w14:paraId="4388B7BD" w14:textId="77777777" w:rsidR="00352939" w:rsidRPr="003779E7" w:rsidRDefault="00352939" w:rsidP="00D55D1A">
            <w:pPr>
              <w:ind w:firstLine="0"/>
              <w:jc w:val="center"/>
            </w:pPr>
            <w:r w:rsidRPr="003779E7">
              <w:t>Шифр</w:t>
            </w:r>
          </w:p>
          <w:p w14:paraId="6EFDB189" w14:textId="77777777" w:rsidR="00352939" w:rsidRPr="003779E7" w:rsidRDefault="00352939" w:rsidP="00D55D1A">
            <w:pPr>
              <w:ind w:firstLine="0"/>
              <w:jc w:val="center"/>
            </w:pPr>
            <w:r w:rsidRPr="003779E7">
              <w:t>компетенции</w:t>
            </w:r>
          </w:p>
        </w:tc>
        <w:tc>
          <w:tcPr>
            <w:tcW w:w="4213" w:type="dxa"/>
            <w:vAlign w:val="center"/>
          </w:tcPr>
          <w:p w14:paraId="1590D9D8" w14:textId="77777777" w:rsidR="00352939" w:rsidRPr="003779E7" w:rsidRDefault="00352939" w:rsidP="00D55D1A">
            <w:pPr>
              <w:ind w:firstLine="0"/>
              <w:jc w:val="center"/>
            </w:pPr>
            <w:r w:rsidRPr="003779E7">
              <w:t>Знать</w:t>
            </w:r>
          </w:p>
        </w:tc>
        <w:tc>
          <w:tcPr>
            <w:tcW w:w="3793" w:type="dxa"/>
            <w:vAlign w:val="center"/>
          </w:tcPr>
          <w:p w14:paraId="7101FDB8" w14:textId="77777777" w:rsidR="00352939" w:rsidRPr="003779E7" w:rsidRDefault="00352939" w:rsidP="00D55D1A">
            <w:pPr>
              <w:ind w:firstLine="0"/>
              <w:jc w:val="center"/>
            </w:pPr>
            <w:r w:rsidRPr="003779E7">
              <w:t>Уметь</w:t>
            </w:r>
          </w:p>
        </w:tc>
      </w:tr>
      <w:tr w:rsidR="003779E7" w:rsidRPr="003779E7" w14:paraId="3A85D8C5" w14:textId="77777777" w:rsidTr="004D2FBF">
        <w:tc>
          <w:tcPr>
            <w:tcW w:w="1565" w:type="dxa"/>
            <w:vMerge w:val="restart"/>
          </w:tcPr>
          <w:p w14:paraId="73FF49CA" w14:textId="19C0285B" w:rsidR="00352939" w:rsidRPr="003779E7" w:rsidRDefault="006D59FA" w:rsidP="006451A5">
            <w:pPr>
              <w:ind w:firstLine="0"/>
            </w:pPr>
            <w:r w:rsidRPr="003779E7">
              <w:t>ПК-</w:t>
            </w:r>
            <w:r w:rsidR="00352939" w:rsidRPr="003779E7">
              <w:t>1</w:t>
            </w:r>
          </w:p>
        </w:tc>
        <w:tc>
          <w:tcPr>
            <w:tcW w:w="4213" w:type="dxa"/>
          </w:tcPr>
          <w:p w14:paraId="23BECBC9" w14:textId="77777777" w:rsidR="00352939" w:rsidRPr="003779E7" w:rsidRDefault="00352939" w:rsidP="00A65FDF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Теоретические и методические основы тьюторской деятельности</w:t>
            </w:r>
          </w:p>
        </w:tc>
        <w:tc>
          <w:tcPr>
            <w:tcW w:w="3793" w:type="dxa"/>
          </w:tcPr>
          <w:p w14:paraId="699CAC2B" w14:textId="7BD8F5C2" w:rsidR="00352939" w:rsidRPr="003779E7" w:rsidRDefault="00352939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Владеть понятийно-терминологическим аппаратом тьюторского сопровождения повышения квалификации педагогов</w:t>
            </w:r>
            <w:r w:rsidR="006D59FA" w:rsidRPr="003779E7">
              <w:t>, осуществляющих преподавание</w:t>
            </w:r>
            <w:r w:rsidRPr="003779E7">
              <w:rPr>
                <w:iCs w:val="0"/>
                <w:szCs w:val="20"/>
              </w:rPr>
              <w:t xml:space="preserve"> родного языка </w:t>
            </w:r>
            <w:r w:rsidR="006D59FA" w:rsidRPr="003779E7">
              <w:rPr>
                <w:iCs w:val="0"/>
                <w:szCs w:val="20"/>
              </w:rPr>
              <w:t>и </w:t>
            </w:r>
            <w:r w:rsidR="00CA3306" w:rsidRPr="003779E7">
              <w:rPr>
                <w:iCs w:val="0"/>
                <w:szCs w:val="20"/>
              </w:rPr>
              <w:t xml:space="preserve">родной </w:t>
            </w:r>
            <w:r w:rsidRPr="003779E7">
              <w:rPr>
                <w:iCs w:val="0"/>
                <w:szCs w:val="20"/>
              </w:rPr>
              <w:t>литературы</w:t>
            </w:r>
          </w:p>
        </w:tc>
      </w:tr>
      <w:tr w:rsidR="003779E7" w:rsidRPr="003779E7" w14:paraId="6FAEF645" w14:textId="77777777" w:rsidTr="004D2FBF">
        <w:tc>
          <w:tcPr>
            <w:tcW w:w="1565" w:type="dxa"/>
            <w:vMerge/>
          </w:tcPr>
          <w:p w14:paraId="3BD9CDAA" w14:textId="77777777" w:rsidR="00352939" w:rsidRPr="003779E7" w:rsidRDefault="00352939" w:rsidP="00A65FDF">
            <w:pPr>
              <w:ind w:firstLine="0"/>
            </w:pPr>
          </w:p>
        </w:tc>
        <w:tc>
          <w:tcPr>
            <w:tcW w:w="4213" w:type="dxa"/>
          </w:tcPr>
          <w:p w14:paraId="2DB3D344" w14:textId="4D59175A" w:rsidR="00352939" w:rsidRPr="003779E7" w:rsidRDefault="00352939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Технологии тьюторского сопровождения в образовании, педагогического сопровождения </w:t>
            </w:r>
            <w:r w:rsidR="000113A0" w:rsidRPr="003779E7">
              <w:rPr>
                <w:iCs w:val="0"/>
                <w:szCs w:val="20"/>
              </w:rPr>
              <w:t>и </w:t>
            </w:r>
            <w:r w:rsidRPr="003779E7">
              <w:rPr>
                <w:iCs w:val="0"/>
                <w:szCs w:val="20"/>
              </w:rPr>
              <w:t>педагогической поддержки обучающихся</w:t>
            </w:r>
          </w:p>
        </w:tc>
        <w:tc>
          <w:tcPr>
            <w:tcW w:w="3793" w:type="dxa"/>
          </w:tcPr>
          <w:p w14:paraId="66BCAFBE" w14:textId="2882139A" w:rsidR="00352939" w:rsidRPr="003779E7" w:rsidRDefault="00352939" w:rsidP="004E09BC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Применять технологии тьюторского сопровождения повышения квалификации педагогов</w:t>
            </w:r>
            <w:r w:rsidR="000113A0" w:rsidRPr="003779E7">
              <w:t>, осуществляющих преподавание</w:t>
            </w:r>
            <w:r w:rsidRPr="003779E7">
              <w:rPr>
                <w:iCs w:val="0"/>
                <w:szCs w:val="20"/>
              </w:rPr>
              <w:t xml:space="preserve"> </w:t>
            </w:r>
            <w:r w:rsidR="004E09BC" w:rsidRPr="003779E7">
              <w:rPr>
                <w:iCs w:val="0"/>
                <w:szCs w:val="20"/>
              </w:rPr>
              <w:t>предметной области «Родной язык и родная литература»</w:t>
            </w:r>
          </w:p>
        </w:tc>
      </w:tr>
      <w:tr w:rsidR="003779E7" w:rsidRPr="003779E7" w14:paraId="28988AD3" w14:textId="77777777" w:rsidTr="004D2FBF">
        <w:tc>
          <w:tcPr>
            <w:tcW w:w="1565" w:type="dxa"/>
            <w:vMerge/>
          </w:tcPr>
          <w:p w14:paraId="262AA4A3" w14:textId="77777777" w:rsidR="00352939" w:rsidRPr="003779E7" w:rsidRDefault="00352939" w:rsidP="00A65FDF">
            <w:pPr>
              <w:ind w:firstLine="0"/>
            </w:pPr>
          </w:p>
        </w:tc>
        <w:tc>
          <w:tcPr>
            <w:tcW w:w="4213" w:type="dxa"/>
          </w:tcPr>
          <w:p w14:paraId="4CFAC686" w14:textId="0498BB23" w:rsidR="00352939" w:rsidRPr="003779E7" w:rsidRDefault="00352939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Технологии индивидуализации образования и педагогического сопровождения проектирования </w:t>
            </w:r>
            <w:r w:rsidR="00064022" w:rsidRPr="003779E7">
              <w:rPr>
                <w:iCs w:val="0"/>
                <w:szCs w:val="20"/>
              </w:rPr>
              <w:t>и </w:t>
            </w:r>
            <w:r w:rsidRPr="003779E7">
              <w:rPr>
                <w:iCs w:val="0"/>
                <w:szCs w:val="20"/>
              </w:rPr>
              <w:t>реализации обучающимися индивидуальных образовательных маршрутов</w:t>
            </w:r>
          </w:p>
        </w:tc>
        <w:tc>
          <w:tcPr>
            <w:tcW w:w="3793" w:type="dxa"/>
          </w:tcPr>
          <w:p w14:paraId="4B9EDD31" w14:textId="0C557370" w:rsidR="00352939" w:rsidRPr="003779E7" w:rsidRDefault="00352939" w:rsidP="0046337D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Использовать дидактический комплекс как компонент технологии тьюторского сопровождения повышения квалификации педагогов</w:t>
            </w:r>
            <w:r w:rsidR="00064022" w:rsidRPr="003779E7">
              <w:t>, осуществляющих преподавание</w:t>
            </w:r>
            <w:r w:rsidRPr="003779E7">
              <w:rPr>
                <w:iCs w:val="0"/>
                <w:szCs w:val="20"/>
              </w:rPr>
              <w:t xml:space="preserve"> </w:t>
            </w:r>
            <w:r w:rsidR="0046337D" w:rsidRPr="003779E7">
              <w:rPr>
                <w:iCs w:val="0"/>
                <w:szCs w:val="20"/>
              </w:rPr>
              <w:t>предметной области «Родной язык и родная литература»</w:t>
            </w:r>
          </w:p>
        </w:tc>
      </w:tr>
      <w:tr w:rsidR="003779E7" w:rsidRPr="003779E7" w14:paraId="3C61022A" w14:textId="77777777" w:rsidTr="004D2FBF">
        <w:tc>
          <w:tcPr>
            <w:tcW w:w="1565" w:type="dxa"/>
            <w:vMerge w:val="restart"/>
          </w:tcPr>
          <w:p w14:paraId="7F129B50" w14:textId="724FE815" w:rsidR="00A65FDF" w:rsidRPr="003779E7" w:rsidRDefault="00A65FDF" w:rsidP="006451A5">
            <w:pPr>
              <w:ind w:firstLine="0"/>
            </w:pPr>
            <w:r w:rsidRPr="003779E7">
              <w:t>ПК</w:t>
            </w:r>
            <w:r w:rsidR="00064022" w:rsidRPr="003779E7">
              <w:t>-</w:t>
            </w:r>
            <w:r w:rsidRPr="003779E7">
              <w:t>2</w:t>
            </w:r>
          </w:p>
        </w:tc>
        <w:tc>
          <w:tcPr>
            <w:tcW w:w="4213" w:type="dxa"/>
          </w:tcPr>
          <w:p w14:paraId="07DD4407" w14:textId="7E875A92" w:rsidR="00A65FDF" w:rsidRPr="003779E7" w:rsidRDefault="00A65FDF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Особенности формирования этнокультурной компетентности </w:t>
            </w:r>
            <w:r w:rsidR="00064022" w:rsidRPr="003779E7">
              <w:rPr>
                <w:iCs w:val="0"/>
                <w:szCs w:val="20"/>
              </w:rPr>
              <w:t>в </w:t>
            </w:r>
            <w:r w:rsidRPr="003779E7">
              <w:rPr>
                <w:iCs w:val="0"/>
                <w:szCs w:val="20"/>
              </w:rPr>
              <w:t>условиях полиэтнического региона</w:t>
            </w:r>
          </w:p>
        </w:tc>
        <w:tc>
          <w:tcPr>
            <w:tcW w:w="3793" w:type="dxa"/>
          </w:tcPr>
          <w:p w14:paraId="4E876CAD" w14:textId="77777777" w:rsidR="00A65FDF" w:rsidRPr="003779E7" w:rsidRDefault="00A65FDF" w:rsidP="00A65FDF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Учитывать в образовательной деятельности особенности формирования этнокультурной компетентности в условиях полиэтнического региона</w:t>
            </w:r>
          </w:p>
        </w:tc>
      </w:tr>
      <w:tr w:rsidR="003779E7" w:rsidRPr="003779E7" w14:paraId="6685B160" w14:textId="77777777" w:rsidTr="004D2FBF">
        <w:tc>
          <w:tcPr>
            <w:tcW w:w="1565" w:type="dxa"/>
            <w:vMerge/>
          </w:tcPr>
          <w:p w14:paraId="709CCC83" w14:textId="77777777" w:rsidR="00A65FDF" w:rsidRPr="003779E7" w:rsidRDefault="00A65FDF" w:rsidP="00A65FDF">
            <w:pPr>
              <w:ind w:firstLine="0"/>
            </w:pPr>
          </w:p>
        </w:tc>
        <w:tc>
          <w:tcPr>
            <w:tcW w:w="4213" w:type="dxa"/>
          </w:tcPr>
          <w:p w14:paraId="4A5EB3D4" w14:textId="77777777" w:rsidR="00A65FDF" w:rsidRPr="003779E7" w:rsidRDefault="00A65FDF" w:rsidP="00A65FDF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Приоритетные направления научно-исследовательской и инновационной деятельности; тенденции развития современного образования.</w:t>
            </w:r>
          </w:p>
          <w:p w14:paraId="2E2597C5" w14:textId="77777777" w:rsidR="00A65FDF" w:rsidRPr="003779E7" w:rsidRDefault="00A65FDF" w:rsidP="00A65FDF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Основы инновационной, ть</w:t>
            </w:r>
            <w:r w:rsidR="00064022" w:rsidRPr="003779E7">
              <w:rPr>
                <w:iCs w:val="0"/>
                <w:szCs w:val="20"/>
              </w:rPr>
              <w:t>ю</w:t>
            </w:r>
            <w:r w:rsidRPr="003779E7">
              <w:rPr>
                <w:iCs w:val="0"/>
                <w:szCs w:val="20"/>
              </w:rPr>
              <w:t xml:space="preserve">торской, </w:t>
            </w:r>
            <w:r w:rsidRPr="003779E7">
              <w:rPr>
                <w:iCs w:val="0"/>
                <w:szCs w:val="20"/>
              </w:rPr>
              <w:lastRenderedPageBreak/>
              <w:t>исследовательской и проектной деятельности</w:t>
            </w:r>
          </w:p>
        </w:tc>
        <w:tc>
          <w:tcPr>
            <w:tcW w:w="3793" w:type="dxa"/>
          </w:tcPr>
          <w:p w14:paraId="733C2C8A" w14:textId="10807C08" w:rsidR="00A65FDF" w:rsidRPr="003779E7" w:rsidRDefault="00A65FDF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lastRenderedPageBreak/>
              <w:t xml:space="preserve">Применять в практике инновационную и исследовательскую </w:t>
            </w:r>
            <w:r w:rsidR="00064022" w:rsidRPr="003779E7">
              <w:rPr>
                <w:iCs w:val="0"/>
                <w:szCs w:val="20"/>
              </w:rPr>
              <w:t xml:space="preserve">компетентности </w:t>
            </w:r>
            <w:r w:rsidR="004D2FBF" w:rsidRPr="003779E7">
              <w:rPr>
                <w:iCs w:val="0"/>
                <w:szCs w:val="20"/>
              </w:rPr>
              <w:t xml:space="preserve">учителя-тьютора, работающего </w:t>
            </w:r>
            <w:r w:rsidRPr="003779E7">
              <w:rPr>
                <w:iCs w:val="0"/>
                <w:szCs w:val="20"/>
              </w:rPr>
              <w:t xml:space="preserve">с учетом </w:t>
            </w:r>
            <w:r w:rsidRPr="003779E7">
              <w:rPr>
                <w:iCs w:val="0"/>
                <w:szCs w:val="20"/>
              </w:rPr>
              <w:lastRenderedPageBreak/>
              <w:t>этнокультурных особенностей детей</w:t>
            </w:r>
          </w:p>
        </w:tc>
      </w:tr>
      <w:tr w:rsidR="003779E7" w:rsidRPr="003779E7" w14:paraId="13185DCD" w14:textId="77777777" w:rsidTr="004D2FBF">
        <w:tc>
          <w:tcPr>
            <w:tcW w:w="1565" w:type="dxa"/>
            <w:vMerge/>
          </w:tcPr>
          <w:p w14:paraId="31F2AAD5" w14:textId="77777777" w:rsidR="00A65FDF" w:rsidRPr="003779E7" w:rsidRDefault="00A65FDF" w:rsidP="00A65FDF">
            <w:pPr>
              <w:ind w:firstLine="0"/>
            </w:pPr>
          </w:p>
        </w:tc>
        <w:tc>
          <w:tcPr>
            <w:tcW w:w="4213" w:type="dxa"/>
          </w:tcPr>
          <w:p w14:paraId="459089FE" w14:textId="549C810E" w:rsidR="00A65FDF" w:rsidRPr="003779E7" w:rsidRDefault="00A65FDF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Особенности осуществления сетевого взаимодействия </w:t>
            </w:r>
            <w:r w:rsidR="00064022" w:rsidRPr="003779E7">
              <w:rPr>
                <w:iCs w:val="0"/>
                <w:szCs w:val="20"/>
              </w:rPr>
              <w:t xml:space="preserve">с </w:t>
            </w:r>
            <w:r w:rsidRPr="003779E7">
              <w:rPr>
                <w:iCs w:val="0"/>
                <w:szCs w:val="20"/>
              </w:rPr>
              <w:t>образовательными организациями</w:t>
            </w:r>
          </w:p>
        </w:tc>
        <w:tc>
          <w:tcPr>
            <w:tcW w:w="3793" w:type="dxa"/>
          </w:tcPr>
          <w:p w14:paraId="550A9C3B" w14:textId="6DA62784" w:rsidR="00A65FDF" w:rsidRPr="003779E7" w:rsidRDefault="00A65FDF" w:rsidP="0046337D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Использовать опыт сетевого взаимодействия инновационных площадок в процессе реализации инновационных проектов преподавания родного языка </w:t>
            </w:r>
            <w:r w:rsidR="00064022" w:rsidRPr="003779E7">
              <w:rPr>
                <w:iCs w:val="0"/>
                <w:szCs w:val="20"/>
              </w:rPr>
              <w:t>и </w:t>
            </w:r>
            <w:r w:rsidR="001828B7" w:rsidRPr="003779E7">
              <w:rPr>
                <w:iCs w:val="0"/>
                <w:szCs w:val="20"/>
              </w:rPr>
              <w:t xml:space="preserve">родной </w:t>
            </w:r>
            <w:r w:rsidRPr="003779E7">
              <w:rPr>
                <w:iCs w:val="0"/>
                <w:szCs w:val="20"/>
              </w:rPr>
              <w:t>литературы</w:t>
            </w:r>
          </w:p>
        </w:tc>
      </w:tr>
      <w:tr w:rsidR="003779E7" w:rsidRPr="003779E7" w14:paraId="0EE5826F" w14:textId="77777777" w:rsidTr="004D2FBF">
        <w:tc>
          <w:tcPr>
            <w:tcW w:w="1565" w:type="dxa"/>
            <w:vMerge w:val="restart"/>
          </w:tcPr>
          <w:p w14:paraId="28D33733" w14:textId="638B4788" w:rsidR="00A65FDF" w:rsidRPr="003779E7" w:rsidRDefault="00A65FDF" w:rsidP="006451A5">
            <w:pPr>
              <w:ind w:firstLine="0"/>
            </w:pPr>
            <w:r w:rsidRPr="003779E7">
              <w:t>ПК</w:t>
            </w:r>
            <w:r w:rsidR="00064022" w:rsidRPr="003779E7">
              <w:t>-</w:t>
            </w:r>
            <w:r w:rsidRPr="003779E7">
              <w:t xml:space="preserve">3 </w:t>
            </w:r>
          </w:p>
        </w:tc>
        <w:tc>
          <w:tcPr>
            <w:tcW w:w="4213" w:type="dxa"/>
          </w:tcPr>
          <w:p w14:paraId="49F95C12" w14:textId="453A4E54" w:rsidR="00A65FDF" w:rsidRPr="003779E7" w:rsidRDefault="00A65FDF" w:rsidP="0013424D">
            <w:pPr>
              <w:ind w:firstLine="0"/>
            </w:pPr>
            <w:r w:rsidRPr="003779E7">
              <w:t>Системно-</w:t>
            </w:r>
            <w:r w:rsidRPr="003779E7">
              <w:rPr>
                <w:iCs/>
              </w:rPr>
              <w:t xml:space="preserve">деятельностный подход </w:t>
            </w:r>
            <w:r w:rsidR="00064022" w:rsidRPr="003779E7">
              <w:rPr>
                <w:iCs/>
              </w:rPr>
              <w:t>в </w:t>
            </w:r>
            <w:r w:rsidRPr="003779E7">
              <w:rPr>
                <w:iCs/>
              </w:rPr>
              <w:t xml:space="preserve">преподавании </w:t>
            </w:r>
            <w:r w:rsidR="0013424D" w:rsidRPr="003779E7">
              <w:rPr>
                <w:iCs/>
              </w:rPr>
              <w:t xml:space="preserve">предметной области </w:t>
            </w:r>
            <w:r w:rsidRPr="003779E7">
              <w:rPr>
                <w:iCs/>
              </w:rPr>
              <w:t xml:space="preserve">«Родной язык и </w:t>
            </w:r>
            <w:r w:rsidR="001828B7" w:rsidRPr="003779E7">
              <w:rPr>
                <w:iCs/>
              </w:rPr>
              <w:t xml:space="preserve">родная </w:t>
            </w:r>
            <w:r w:rsidRPr="003779E7">
              <w:rPr>
                <w:iCs/>
              </w:rPr>
              <w:t>литература»</w:t>
            </w:r>
          </w:p>
        </w:tc>
        <w:tc>
          <w:tcPr>
            <w:tcW w:w="3793" w:type="dxa"/>
          </w:tcPr>
          <w:p w14:paraId="7E4DEF62" w14:textId="73D209A1" w:rsidR="00A65FDF" w:rsidRPr="003779E7" w:rsidRDefault="00A65FDF" w:rsidP="0046337D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Применять системно-деятельностный подход в преподавании </w:t>
            </w:r>
            <w:r w:rsidR="0046337D" w:rsidRPr="003779E7">
              <w:rPr>
                <w:iCs w:val="0"/>
                <w:szCs w:val="20"/>
              </w:rPr>
              <w:t>предметной области «Родной язык и родная литература»</w:t>
            </w:r>
          </w:p>
        </w:tc>
      </w:tr>
      <w:tr w:rsidR="003779E7" w:rsidRPr="003779E7" w14:paraId="17896684" w14:textId="77777777" w:rsidTr="004D2FBF">
        <w:tc>
          <w:tcPr>
            <w:tcW w:w="1565" w:type="dxa"/>
            <w:vMerge/>
          </w:tcPr>
          <w:p w14:paraId="15C98B4F" w14:textId="77777777" w:rsidR="00A65FDF" w:rsidRPr="003779E7" w:rsidRDefault="00A65FDF" w:rsidP="00A65FDF">
            <w:pPr>
              <w:ind w:firstLine="0"/>
            </w:pPr>
          </w:p>
        </w:tc>
        <w:tc>
          <w:tcPr>
            <w:tcW w:w="4213" w:type="dxa"/>
          </w:tcPr>
          <w:p w14:paraId="6FF204E7" w14:textId="5BC863F7" w:rsidR="00A65FDF" w:rsidRPr="003779E7" w:rsidRDefault="00A65FDF" w:rsidP="00A65FDF">
            <w:pPr>
              <w:ind w:firstLine="0"/>
            </w:pPr>
            <w:r w:rsidRPr="003779E7">
              <w:t xml:space="preserve">Дистанционные образовательные технологии, особенности их применения в процессе преподавания </w:t>
            </w:r>
            <w:r w:rsidR="0013424D" w:rsidRPr="003779E7">
              <w:rPr>
                <w:iCs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rPr>
                <w:iCs/>
              </w:rPr>
              <w:t xml:space="preserve">«Родной язык и </w:t>
            </w:r>
            <w:r w:rsidR="001828B7" w:rsidRPr="003779E7">
              <w:rPr>
                <w:iCs/>
              </w:rPr>
              <w:t xml:space="preserve">родная </w:t>
            </w:r>
            <w:r w:rsidRPr="003779E7">
              <w:rPr>
                <w:iCs/>
              </w:rPr>
              <w:t>литература»</w:t>
            </w:r>
          </w:p>
        </w:tc>
        <w:tc>
          <w:tcPr>
            <w:tcW w:w="3793" w:type="dxa"/>
          </w:tcPr>
          <w:p w14:paraId="32B2FC64" w14:textId="31AFEBF3" w:rsidR="00A65FDF" w:rsidRPr="003779E7" w:rsidRDefault="00A65FDF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Использовать дистанционные образовательные технологии </w:t>
            </w:r>
            <w:r w:rsidR="002A6FEA" w:rsidRPr="003779E7">
              <w:rPr>
                <w:iCs w:val="0"/>
                <w:szCs w:val="20"/>
              </w:rPr>
              <w:t>в </w:t>
            </w:r>
            <w:r w:rsidRPr="003779E7">
              <w:rPr>
                <w:iCs w:val="0"/>
                <w:szCs w:val="20"/>
              </w:rPr>
              <w:t xml:space="preserve">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rPr>
                <w:iCs w:val="0"/>
                <w:szCs w:val="20"/>
              </w:rPr>
              <w:t xml:space="preserve"> </w:t>
            </w:r>
            <w:r w:rsidRPr="003779E7">
              <w:rPr>
                <w:iCs w:val="0"/>
                <w:szCs w:val="20"/>
              </w:rPr>
              <w:t xml:space="preserve">«Родной язык и </w:t>
            </w:r>
            <w:r w:rsidR="001828B7" w:rsidRPr="003779E7">
              <w:rPr>
                <w:iCs w:val="0"/>
                <w:szCs w:val="20"/>
              </w:rPr>
              <w:t xml:space="preserve">родная </w:t>
            </w:r>
            <w:r w:rsidRPr="003779E7">
              <w:rPr>
                <w:iCs w:val="0"/>
                <w:szCs w:val="20"/>
              </w:rPr>
              <w:t>литература»</w:t>
            </w:r>
          </w:p>
        </w:tc>
      </w:tr>
      <w:tr w:rsidR="003779E7" w:rsidRPr="003779E7" w14:paraId="17089364" w14:textId="77777777" w:rsidTr="004D2FBF">
        <w:tc>
          <w:tcPr>
            <w:tcW w:w="1565" w:type="dxa"/>
            <w:vMerge/>
          </w:tcPr>
          <w:p w14:paraId="0D2E95CC" w14:textId="77777777" w:rsidR="00A65FDF" w:rsidRPr="003779E7" w:rsidRDefault="00A65FDF" w:rsidP="00A65FDF">
            <w:pPr>
              <w:ind w:firstLine="0"/>
            </w:pPr>
          </w:p>
        </w:tc>
        <w:tc>
          <w:tcPr>
            <w:tcW w:w="4213" w:type="dxa"/>
          </w:tcPr>
          <w:p w14:paraId="4F355D4B" w14:textId="77777777" w:rsidR="00A65FDF" w:rsidRPr="003779E7" w:rsidRDefault="00A65FDF" w:rsidP="00A65FDF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Применять методы педагогической диагностики для выявления индивидуальных особенностей, интересов, способностей, проблем обучающихся.</w:t>
            </w:r>
          </w:p>
          <w:p w14:paraId="4D48EA33" w14:textId="77777777" w:rsidR="00A65FDF" w:rsidRPr="003779E7" w:rsidRDefault="00A65FDF" w:rsidP="00A65FDF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3793" w:type="dxa"/>
          </w:tcPr>
          <w:p w14:paraId="014D8C36" w14:textId="4E738A3D" w:rsidR="00A65FDF" w:rsidRPr="003779E7" w:rsidRDefault="00A65FDF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Применять современные подходы и методы оценки достижений учащимися личностных, метапредметных и предметных результатов образования </w:t>
            </w:r>
            <w:r w:rsidR="002A6FEA" w:rsidRPr="003779E7">
              <w:rPr>
                <w:iCs w:val="0"/>
                <w:szCs w:val="20"/>
              </w:rPr>
              <w:t>в </w:t>
            </w:r>
            <w:r w:rsidRPr="003779E7">
              <w:rPr>
                <w:iCs w:val="0"/>
                <w:szCs w:val="20"/>
              </w:rPr>
              <w:t>процессе изучения родного языка и родной литературы</w:t>
            </w:r>
          </w:p>
        </w:tc>
      </w:tr>
      <w:tr w:rsidR="003779E7" w:rsidRPr="003779E7" w14:paraId="68992D86" w14:textId="77777777" w:rsidTr="004D2FBF">
        <w:trPr>
          <w:trHeight w:val="1549"/>
        </w:trPr>
        <w:tc>
          <w:tcPr>
            <w:tcW w:w="1565" w:type="dxa"/>
            <w:vMerge w:val="restart"/>
          </w:tcPr>
          <w:p w14:paraId="3F0B1768" w14:textId="418B37FA" w:rsidR="001E0B64" w:rsidRPr="003779E7" w:rsidRDefault="001E0B64" w:rsidP="006451A5">
            <w:pPr>
              <w:ind w:firstLine="0"/>
            </w:pPr>
            <w:r w:rsidRPr="003779E7">
              <w:t>ПК</w:t>
            </w:r>
            <w:r w:rsidR="002A6FEA" w:rsidRPr="003779E7">
              <w:t>-</w:t>
            </w:r>
            <w:r w:rsidRPr="003779E7">
              <w:t>4</w:t>
            </w:r>
          </w:p>
        </w:tc>
        <w:tc>
          <w:tcPr>
            <w:tcW w:w="4213" w:type="dxa"/>
          </w:tcPr>
          <w:p w14:paraId="278DB8FA" w14:textId="3AB509E3" w:rsidR="001E0B64" w:rsidRPr="003779E7" w:rsidRDefault="001E0B64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rFonts w:eastAsia="Courier New"/>
              </w:rPr>
              <w:t xml:space="preserve">Структуру и содержание </w:t>
            </w:r>
            <w:r w:rsidRPr="003779E7">
              <w:t xml:space="preserve">рабочей программы по родному языку </w:t>
            </w:r>
            <w:r w:rsidR="00480B92" w:rsidRPr="003779E7">
              <w:t>и </w:t>
            </w:r>
            <w:r w:rsidR="007D3C1F" w:rsidRPr="003779E7">
              <w:t xml:space="preserve">родной </w:t>
            </w:r>
            <w:r w:rsidRPr="003779E7">
              <w:t>литературе в рамках ФГОС общего образования</w:t>
            </w:r>
          </w:p>
        </w:tc>
        <w:tc>
          <w:tcPr>
            <w:tcW w:w="3793" w:type="dxa"/>
          </w:tcPr>
          <w:p w14:paraId="02FE15DB" w14:textId="65D6A4C6" w:rsidR="001E0B64" w:rsidRPr="003779E7" w:rsidRDefault="001E0B64" w:rsidP="006451A5">
            <w:pPr>
              <w:pStyle w:val="12"/>
              <w:spacing w:line="360" w:lineRule="auto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Разрабатывать структуру и содержание </w:t>
            </w:r>
            <w:r w:rsidRPr="003779E7">
              <w:t xml:space="preserve">рабочей программы по родному языку и </w:t>
            </w:r>
            <w:r w:rsidR="007D3C1F" w:rsidRPr="003779E7">
              <w:t xml:space="preserve">родной </w:t>
            </w:r>
            <w:r w:rsidRPr="003779E7">
              <w:t xml:space="preserve">литературе </w:t>
            </w:r>
            <w:r w:rsidR="00480B92" w:rsidRPr="003779E7">
              <w:t>в </w:t>
            </w:r>
            <w:r w:rsidRPr="003779E7">
              <w:t>рамках ФГОС общего образования</w:t>
            </w:r>
          </w:p>
        </w:tc>
      </w:tr>
      <w:tr w:rsidR="003779E7" w:rsidRPr="003779E7" w14:paraId="168F1862" w14:textId="77777777" w:rsidTr="004D2FBF">
        <w:tc>
          <w:tcPr>
            <w:tcW w:w="1565" w:type="dxa"/>
            <w:vMerge/>
          </w:tcPr>
          <w:p w14:paraId="57746C03" w14:textId="77777777" w:rsidR="001E0B64" w:rsidRPr="003779E7" w:rsidRDefault="001E0B64" w:rsidP="00A65FDF">
            <w:pPr>
              <w:ind w:firstLine="0"/>
            </w:pPr>
          </w:p>
        </w:tc>
        <w:tc>
          <w:tcPr>
            <w:tcW w:w="4213" w:type="dxa"/>
          </w:tcPr>
          <w:p w14:paraId="28608303" w14:textId="767C3710" w:rsidR="001E0B64" w:rsidRPr="003779E7" w:rsidRDefault="001E0B64" w:rsidP="006451A5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Основы проектирования </w:t>
            </w:r>
            <w:r w:rsidRPr="003779E7">
              <w:t xml:space="preserve">учебных планов и рабочих программ предметной области «Родной язык </w:t>
            </w:r>
            <w:r w:rsidR="00480B92" w:rsidRPr="003779E7">
              <w:t>и </w:t>
            </w:r>
            <w:r w:rsidR="007D3C1F" w:rsidRPr="003779E7">
              <w:t xml:space="preserve">родная </w:t>
            </w:r>
            <w:r w:rsidRPr="003779E7">
              <w:t xml:space="preserve">литература» в условиях </w:t>
            </w:r>
            <w:r w:rsidRPr="003779E7">
              <w:lastRenderedPageBreak/>
              <w:t>тьюторского сопровождения</w:t>
            </w:r>
          </w:p>
        </w:tc>
        <w:tc>
          <w:tcPr>
            <w:tcW w:w="3793" w:type="dxa"/>
          </w:tcPr>
          <w:p w14:paraId="198ECE5A" w14:textId="7CD1F4DF" w:rsidR="001E0B64" w:rsidRPr="003779E7" w:rsidRDefault="001E0B64" w:rsidP="006451A5">
            <w:pPr>
              <w:pStyle w:val="12"/>
              <w:spacing w:line="360" w:lineRule="auto"/>
              <w:rPr>
                <w:rFonts w:eastAsia="Courier New"/>
              </w:rPr>
            </w:pPr>
            <w:r w:rsidRPr="003779E7">
              <w:rPr>
                <w:rFonts w:eastAsia="Courier New"/>
              </w:rPr>
              <w:lastRenderedPageBreak/>
              <w:t xml:space="preserve">Проектировать учебные планы </w:t>
            </w:r>
            <w:r w:rsidR="00480B92" w:rsidRPr="003779E7">
              <w:rPr>
                <w:rFonts w:eastAsia="Courier New"/>
              </w:rPr>
              <w:t>и </w:t>
            </w:r>
            <w:r w:rsidRPr="003779E7">
              <w:rPr>
                <w:rFonts w:eastAsia="Courier New"/>
              </w:rPr>
              <w:t xml:space="preserve">рабочие программы </w:t>
            </w:r>
            <w:r w:rsidRPr="003779E7">
              <w:t xml:space="preserve">предметной области «Родной язык </w:t>
            </w:r>
            <w:r w:rsidR="00480B92" w:rsidRPr="003779E7">
              <w:t>и</w:t>
            </w:r>
            <w:r w:rsidR="007D3C1F" w:rsidRPr="003779E7">
              <w:t xml:space="preserve"> </w:t>
            </w:r>
            <w:r w:rsidR="00E809B6" w:rsidRPr="003779E7">
              <w:t>родная</w:t>
            </w:r>
            <w:r w:rsidR="00480B92" w:rsidRPr="003779E7">
              <w:t> </w:t>
            </w:r>
            <w:r w:rsidRPr="003779E7">
              <w:t xml:space="preserve">литература» в условиях </w:t>
            </w:r>
            <w:r w:rsidRPr="003779E7">
              <w:lastRenderedPageBreak/>
              <w:t>тьюторского сопровождения</w:t>
            </w:r>
          </w:p>
        </w:tc>
      </w:tr>
    </w:tbl>
    <w:p w14:paraId="0AA7183C" w14:textId="77777777" w:rsidR="00561833" w:rsidRPr="003779E7" w:rsidRDefault="00561833" w:rsidP="00561833"/>
    <w:p w14:paraId="475964DA" w14:textId="518EFD01" w:rsidR="00561833" w:rsidRPr="003779E7" w:rsidRDefault="00561833" w:rsidP="00561833">
      <w:r w:rsidRPr="003779E7">
        <w:t xml:space="preserve">1.6 </w:t>
      </w:r>
      <w:r w:rsidR="00480B92" w:rsidRPr="003779E7">
        <w:t xml:space="preserve">Категории </w:t>
      </w:r>
      <w:r w:rsidRPr="003779E7">
        <w:t>обучающихся (слушателей)</w:t>
      </w:r>
    </w:p>
    <w:p w14:paraId="4B7EDBBB" w14:textId="77777777" w:rsidR="00660720" w:rsidRPr="003779E7" w:rsidRDefault="00660720" w:rsidP="00561833"/>
    <w:p w14:paraId="5CC07B49" w14:textId="77777777" w:rsidR="00660720" w:rsidRPr="003779E7" w:rsidRDefault="00660720" w:rsidP="00561833">
      <w:r w:rsidRPr="003779E7">
        <w:t>Категории обучающихся (слушателей):</w:t>
      </w:r>
    </w:p>
    <w:p w14:paraId="5F467E01" w14:textId="77777777" w:rsidR="004D2FBF" w:rsidRPr="003779E7" w:rsidRDefault="004D2FBF" w:rsidP="004D2FBF">
      <w:pPr>
        <w:rPr>
          <w:szCs w:val="24"/>
        </w:rPr>
      </w:pPr>
      <w:r w:rsidRPr="003779E7">
        <w:rPr>
          <w:szCs w:val="24"/>
        </w:rPr>
        <w:t>руководители и специалисты образовательных организаций дополнительного профессионального образования педагогических работников, региональных институтов развития образования;</w:t>
      </w:r>
    </w:p>
    <w:p w14:paraId="2E5CC814" w14:textId="3E25B4AA" w:rsidR="004D2FBF" w:rsidRPr="003779E7" w:rsidRDefault="009D2473" w:rsidP="004D2FBF">
      <w:pPr>
        <w:rPr>
          <w:szCs w:val="24"/>
        </w:rPr>
      </w:pPr>
      <w:r w:rsidRPr="003779E7">
        <w:rPr>
          <w:szCs w:val="24"/>
        </w:rPr>
        <w:t>педагогические работники, осуществляющие преподавание предметной области «Родной язык и родная литература</w:t>
      </w:r>
      <w:r w:rsidR="004D2FBF" w:rsidRPr="003779E7">
        <w:rPr>
          <w:rFonts w:eastAsia="Calibri"/>
          <w:szCs w:val="24"/>
        </w:rPr>
        <w:t>».</w:t>
      </w:r>
    </w:p>
    <w:p w14:paraId="38746755" w14:textId="77777777" w:rsidR="00857E7A" w:rsidRPr="003779E7" w:rsidRDefault="00857E7A" w:rsidP="00561833"/>
    <w:p w14:paraId="7BA7CD98" w14:textId="36C5E566" w:rsidR="009D2473" w:rsidRPr="003779E7" w:rsidRDefault="009D2473" w:rsidP="003779E7">
      <w:bookmarkStart w:id="1" w:name="_Toc531288219"/>
      <w:bookmarkStart w:id="2" w:name="_Toc531287213"/>
      <w:bookmarkStart w:id="3" w:name="_Toc531286599"/>
      <w:bookmarkStart w:id="4" w:name="_Toc531285761"/>
      <w:bookmarkStart w:id="5" w:name="_Toc531284584"/>
      <w:bookmarkStart w:id="6" w:name="_Toc531283853"/>
      <w:bookmarkStart w:id="7" w:name="_Toc531282849"/>
      <w:bookmarkStart w:id="8" w:name="_Toc531282376"/>
      <w:bookmarkStart w:id="9" w:name="_Toc531282187"/>
      <w:bookmarkStart w:id="10" w:name="_Toc531281666"/>
      <w:bookmarkStart w:id="11" w:name="_Toc15902881"/>
      <w:bookmarkStart w:id="12" w:name="_Toc26260140"/>
      <w:bookmarkStart w:id="13" w:name="_Toc31973559"/>
      <w:bookmarkStart w:id="14" w:name="_Toc53150610"/>
      <w:r w:rsidRPr="003779E7">
        <w:t>1.7 Требования к слушателям (категории слушателей)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F872D3D" w14:textId="77777777" w:rsidR="009D2473" w:rsidRPr="003779E7" w:rsidRDefault="009D2473" w:rsidP="009D2473">
      <w:pPr>
        <w:pStyle w:val="af9"/>
      </w:pPr>
    </w:p>
    <w:p w14:paraId="2B266971" w14:textId="4AD437B6" w:rsidR="009D2473" w:rsidRPr="003779E7" w:rsidRDefault="009D2473" w:rsidP="009D2473">
      <w:r w:rsidRPr="003779E7">
        <w:t>К освоению программы допускаются лица, имеющие среднее профессиональное образование и высшее образование.</w:t>
      </w:r>
    </w:p>
    <w:p w14:paraId="4CE6B680" w14:textId="77777777" w:rsidR="009D2473" w:rsidRPr="003779E7" w:rsidRDefault="009D2473" w:rsidP="009D2473"/>
    <w:p w14:paraId="64ACE6F7" w14:textId="2A3EDD0A" w:rsidR="00561833" w:rsidRPr="003779E7" w:rsidRDefault="00561833" w:rsidP="00561833">
      <w:pPr>
        <w:rPr>
          <w:rFonts w:eastAsia="Calibri"/>
          <w:lang w:eastAsia="hi-IN" w:bidi="hi-IN"/>
        </w:rPr>
      </w:pPr>
      <w:r w:rsidRPr="003779E7">
        <w:t>1.</w:t>
      </w:r>
      <w:r w:rsidR="009D2473" w:rsidRPr="003779E7">
        <w:t xml:space="preserve">8 </w:t>
      </w:r>
      <w:r w:rsidRPr="003779E7">
        <w:t>Форма обучения</w:t>
      </w:r>
    </w:p>
    <w:p w14:paraId="58258FAF" w14:textId="77777777" w:rsidR="00561833" w:rsidRPr="003779E7" w:rsidRDefault="00561833" w:rsidP="00561833">
      <w:bookmarkStart w:id="15" w:name="_Toc31973563"/>
      <w:bookmarkStart w:id="16" w:name="_Toc26260144"/>
    </w:p>
    <w:p w14:paraId="34061360" w14:textId="77777777" w:rsidR="00660720" w:rsidRPr="003779E7" w:rsidRDefault="00660720" w:rsidP="00561833">
      <w:r w:rsidRPr="003779E7">
        <w:t xml:space="preserve">Форма обучения: </w:t>
      </w:r>
      <w:r w:rsidRPr="003779E7">
        <w:rPr>
          <w:rFonts w:eastAsia="Calibri"/>
          <w:lang w:eastAsia="hi-IN" w:bidi="hi-IN"/>
        </w:rPr>
        <w:t>очно-заочная с применением дистанционных технологий.</w:t>
      </w:r>
    </w:p>
    <w:p w14:paraId="68222BCE" w14:textId="77777777" w:rsidR="00660720" w:rsidRPr="003779E7" w:rsidRDefault="00660720" w:rsidP="00561833"/>
    <w:p w14:paraId="01F76730" w14:textId="48B298E1" w:rsidR="00660720" w:rsidRPr="003779E7" w:rsidRDefault="00561833" w:rsidP="00561833">
      <w:r w:rsidRPr="003779E7">
        <w:t>1.</w:t>
      </w:r>
      <w:bookmarkEnd w:id="15"/>
      <w:r w:rsidR="009D2473" w:rsidRPr="003779E7">
        <w:t xml:space="preserve">9 </w:t>
      </w:r>
      <w:r w:rsidR="00660720" w:rsidRPr="003779E7">
        <w:t>Режим занятий</w:t>
      </w:r>
    </w:p>
    <w:p w14:paraId="0B3E5EC1" w14:textId="77777777" w:rsidR="00660720" w:rsidRPr="003779E7" w:rsidRDefault="00660720" w:rsidP="00561833"/>
    <w:p w14:paraId="72C5BC13" w14:textId="0E5BC193" w:rsidR="00561833" w:rsidRPr="003779E7" w:rsidRDefault="00561833" w:rsidP="00561833">
      <w:r w:rsidRPr="003779E7">
        <w:t xml:space="preserve">Режим занятий: программа предусматривает </w:t>
      </w:r>
      <w:r w:rsidR="00BC20ED" w:rsidRPr="003779E7">
        <w:t>четыре</w:t>
      </w:r>
      <w:r w:rsidRPr="003779E7">
        <w:t xml:space="preserve"> обязательных модуля, предназначенных для всех категорий слушателей. Занятия ведутся в очно-заочной форме </w:t>
      </w:r>
      <w:r w:rsidR="00480B92" w:rsidRPr="003779E7">
        <w:t>с </w:t>
      </w:r>
      <w:r w:rsidRPr="003779E7">
        <w:t xml:space="preserve">применением дистанционных технологий. Очный этап предусматривает проведение </w:t>
      </w:r>
      <w:r w:rsidR="00FB1A13" w:rsidRPr="003779E7">
        <w:t>аудиторных занятий (практических и лекционных)</w:t>
      </w:r>
      <w:r w:rsidRPr="003779E7">
        <w:t xml:space="preserve">. Заочный этап предусматривает проведение </w:t>
      </w:r>
      <w:r w:rsidR="00BC20ED" w:rsidRPr="003779E7">
        <w:t xml:space="preserve">занятий </w:t>
      </w:r>
      <w:r w:rsidR="00FB1A13" w:rsidRPr="003779E7">
        <w:t>с применением дистанционных образовательных технологий</w:t>
      </w:r>
      <w:r w:rsidRPr="003779E7">
        <w:t>. В структуре программы предусмотрены видеолекции по темам курса, информационные материалы для самостоятельного изучения.</w:t>
      </w:r>
      <w:bookmarkEnd w:id="16"/>
    </w:p>
    <w:p w14:paraId="26CD0AF2" w14:textId="77777777" w:rsidR="009D5C81" w:rsidRPr="003779E7" w:rsidRDefault="009D5C81" w:rsidP="00561833">
      <w:pPr>
        <w:sectPr w:rsidR="009D5C81" w:rsidRPr="0037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29BFC1" w14:textId="77777777" w:rsidR="009D5C81" w:rsidRPr="003779E7" w:rsidRDefault="009D5C81" w:rsidP="009D5C81">
      <w:pPr>
        <w:ind w:firstLine="0"/>
        <w:jc w:val="center"/>
        <w:rPr>
          <w:b/>
        </w:rPr>
      </w:pPr>
      <w:r w:rsidRPr="003779E7">
        <w:rPr>
          <w:b/>
        </w:rPr>
        <w:lastRenderedPageBreak/>
        <w:t>РАЗДЕЛ 2</w:t>
      </w:r>
    </w:p>
    <w:p w14:paraId="13AE20CA" w14:textId="77777777" w:rsidR="009D5C81" w:rsidRPr="003779E7" w:rsidRDefault="009D5C81" w:rsidP="009D5C81">
      <w:pPr>
        <w:ind w:firstLine="0"/>
        <w:jc w:val="center"/>
        <w:rPr>
          <w:b/>
        </w:rPr>
      </w:pPr>
      <w:r w:rsidRPr="003779E7">
        <w:rPr>
          <w:b/>
        </w:rPr>
        <w:t>СТРУКТУРА И СОДЕРЖАНИЕ ПРОГРАММЫ</w:t>
      </w:r>
    </w:p>
    <w:p w14:paraId="3BDFC25F" w14:textId="77777777" w:rsidR="009D5C81" w:rsidRPr="003779E7" w:rsidRDefault="009D5C81" w:rsidP="009D5C81">
      <w:pPr>
        <w:pStyle w:val="a"/>
      </w:pPr>
      <w:r w:rsidRPr="003779E7">
        <w:t>– Структура и содержание программы</w:t>
      </w:r>
    </w:p>
    <w:p w14:paraId="12308244" w14:textId="77777777" w:rsidR="009D5C81" w:rsidRPr="003779E7" w:rsidRDefault="009D5C81" w:rsidP="00561833"/>
    <w:tbl>
      <w:tblPr>
        <w:tblW w:w="4994" w:type="pct"/>
        <w:tblInd w:w="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4992"/>
        <w:gridCol w:w="998"/>
        <w:gridCol w:w="1141"/>
        <w:gridCol w:w="1712"/>
        <w:gridCol w:w="1873"/>
        <w:gridCol w:w="1762"/>
        <w:gridCol w:w="1598"/>
      </w:tblGrid>
      <w:tr w:rsidR="003779E7" w:rsidRPr="003779E7" w14:paraId="117E173F" w14:textId="77777777" w:rsidTr="00D55D1A">
        <w:trPr>
          <w:trHeight w:val="20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236AE" w14:textId="77777777" w:rsidR="00102364" w:rsidRPr="003779E7" w:rsidRDefault="00102364" w:rsidP="002A6856">
            <w:pPr>
              <w:pStyle w:val="12"/>
            </w:pPr>
            <w:r w:rsidRPr="003779E7">
              <w:t>№ п/п</w:t>
            </w:r>
          </w:p>
        </w:tc>
        <w:tc>
          <w:tcPr>
            <w:tcW w:w="17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034CD" w14:textId="0B52833F" w:rsidR="00102364" w:rsidRPr="003779E7" w:rsidRDefault="00102364" w:rsidP="00D55D1A">
            <w:pPr>
              <w:pStyle w:val="12"/>
              <w:jc w:val="center"/>
            </w:pPr>
            <w:r w:rsidRPr="003779E7">
              <w:t xml:space="preserve">Наименование разделов </w:t>
            </w:r>
            <w:r w:rsidRPr="003779E7">
              <w:br/>
              <w:t>(модулей)</w:t>
            </w:r>
          </w:p>
        </w:tc>
        <w:tc>
          <w:tcPr>
            <w:tcW w:w="1956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68DEA" w14:textId="77777777" w:rsidR="00102364" w:rsidRPr="003779E7" w:rsidRDefault="00102364" w:rsidP="006451A5">
            <w:pPr>
              <w:pStyle w:val="12"/>
              <w:jc w:val="center"/>
            </w:pPr>
            <w:r w:rsidRPr="003779E7">
              <w:t>Трудоемкость программы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23FF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Форма</w:t>
            </w:r>
          </w:p>
          <w:p w14:paraId="4BF4CD3F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аттестации</w:t>
            </w:r>
          </w:p>
        </w:tc>
        <w:tc>
          <w:tcPr>
            <w:tcW w:w="54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BB0A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Формируемые компетенции</w:t>
            </w:r>
          </w:p>
        </w:tc>
      </w:tr>
      <w:tr w:rsidR="003779E7" w:rsidRPr="003779E7" w14:paraId="15AACB6B" w14:textId="77777777" w:rsidTr="00D55D1A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D4E9099" w14:textId="77777777" w:rsidR="00102364" w:rsidRPr="003779E7" w:rsidRDefault="00102364" w:rsidP="002A6856">
            <w:pPr>
              <w:pStyle w:val="12"/>
            </w:pPr>
          </w:p>
        </w:tc>
        <w:tc>
          <w:tcPr>
            <w:tcW w:w="170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E06B6" w14:textId="77777777" w:rsidR="00102364" w:rsidRPr="003779E7" w:rsidRDefault="00102364" w:rsidP="00D55D1A">
            <w:pPr>
              <w:pStyle w:val="12"/>
              <w:jc w:val="center"/>
            </w:pP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458BF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Всего</w:t>
            </w:r>
          </w:p>
          <w:p w14:paraId="586D6F0D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часов</w:t>
            </w:r>
          </w:p>
        </w:tc>
        <w:tc>
          <w:tcPr>
            <w:tcW w:w="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A337D" w14:textId="77777777" w:rsidR="00102364" w:rsidRPr="003779E7" w:rsidRDefault="00102364" w:rsidP="006451A5">
            <w:pPr>
              <w:pStyle w:val="12"/>
              <w:jc w:val="center"/>
            </w:pPr>
            <w:r w:rsidRPr="003779E7">
              <w:t>в т. ч.</w:t>
            </w:r>
          </w:p>
        </w:tc>
        <w:tc>
          <w:tcPr>
            <w:tcW w:w="6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64696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самостоятельная работа</w:t>
            </w:r>
          </w:p>
        </w:tc>
        <w:tc>
          <w:tcPr>
            <w:tcW w:w="60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BEEABDA" w14:textId="77777777" w:rsidR="00102364" w:rsidRPr="003779E7" w:rsidRDefault="00102364" w:rsidP="002A6856">
            <w:pPr>
              <w:pStyle w:val="12"/>
            </w:pPr>
          </w:p>
        </w:tc>
        <w:tc>
          <w:tcPr>
            <w:tcW w:w="54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E43AF59" w14:textId="77777777" w:rsidR="00102364" w:rsidRPr="003779E7" w:rsidRDefault="00102364" w:rsidP="002A6856">
            <w:pPr>
              <w:pStyle w:val="12"/>
            </w:pPr>
          </w:p>
        </w:tc>
      </w:tr>
      <w:tr w:rsidR="003779E7" w:rsidRPr="003779E7" w14:paraId="16881BE9" w14:textId="77777777" w:rsidTr="00D55D1A">
        <w:trPr>
          <w:trHeight w:val="594"/>
        </w:trPr>
        <w:tc>
          <w:tcPr>
            <w:tcW w:w="19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A726E" w14:textId="77777777" w:rsidR="00102364" w:rsidRPr="003779E7" w:rsidRDefault="00102364" w:rsidP="002A6856">
            <w:pPr>
              <w:pStyle w:val="12"/>
            </w:pPr>
          </w:p>
        </w:tc>
        <w:tc>
          <w:tcPr>
            <w:tcW w:w="17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4C665" w14:textId="77777777" w:rsidR="00102364" w:rsidRPr="003779E7" w:rsidRDefault="00102364" w:rsidP="002A6856">
            <w:pPr>
              <w:pStyle w:val="12"/>
            </w:pPr>
          </w:p>
        </w:tc>
        <w:tc>
          <w:tcPr>
            <w:tcW w:w="3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BE1C5" w14:textId="77777777" w:rsidR="00102364" w:rsidRPr="003779E7" w:rsidRDefault="00102364" w:rsidP="00D55D1A">
            <w:pPr>
              <w:pStyle w:val="12"/>
              <w:jc w:val="center"/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0E435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лекции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FB473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практическая  работы</w:t>
            </w:r>
          </w:p>
        </w:tc>
        <w:tc>
          <w:tcPr>
            <w:tcW w:w="6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A7F9C" w14:textId="77777777" w:rsidR="00102364" w:rsidRPr="003779E7" w:rsidRDefault="00102364" w:rsidP="002A6856">
            <w:pPr>
              <w:pStyle w:val="12"/>
            </w:pPr>
          </w:p>
        </w:tc>
        <w:tc>
          <w:tcPr>
            <w:tcW w:w="60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E69BA" w14:textId="77777777" w:rsidR="00102364" w:rsidRPr="003779E7" w:rsidRDefault="00102364" w:rsidP="002A6856">
            <w:pPr>
              <w:pStyle w:val="12"/>
            </w:pPr>
          </w:p>
        </w:tc>
        <w:tc>
          <w:tcPr>
            <w:tcW w:w="5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0AC72E" w14:textId="77777777" w:rsidR="00102364" w:rsidRPr="003779E7" w:rsidRDefault="00102364" w:rsidP="002A6856">
            <w:pPr>
              <w:pStyle w:val="12"/>
            </w:pPr>
          </w:p>
        </w:tc>
      </w:tr>
      <w:tr w:rsidR="003779E7" w:rsidRPr="003779E7" w14:paraId="4C8154C3" w14:textId="77777777" w:rsidTr="002A6856">
        <w:trPr>
          <w:trHeight w:val="20"/>
        </w:trPr>
        <w:tc>
          <w:tcPr>
            <w:tcW w:w="19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EA37835" w14:textId="77777777" w:rsidR="00F434D7" w:rsidRPr="003779E7" w:rsidRDefault="00F434D7" w:rsidP="002A6856">
            <w:pPr>
              <w:pStyle w:val="12"/>
            </w:pPr>
            <w:r w:rsidRPr="003779E7">
              <w:t>1.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477CCB" w14:textId="4A6A2D3D" w:rsidR="00F434D7" w:rsidRPr="003779E7" w:rsidRDefault="00F434D7" w:rsidP="002A6856">
            <w:pPr>
              <w:pStyle w:val="12"/>
            </w:pPr>
            <w:r w:rsidRPr="003779E7">
              <w:t>Модуль 1. Технология тьюторского сопровождения повышения квалификации педагогов</w:t>
            </w:r>
            <w:r w:rsidR="00144D27" w:rsidRPr="003779E7">
              <w:t>, осуществляющих преподавание</w:t>
            </w:r>
            <w:r w:rsidRPr="003779E7">
              <w:t xml:space="preserve"> родного языка и </w:t>
            </w:r>
            <w:r w:rsidR="0099032B" w:rsidRPr="003779E7">
              <w:t xml:space="preserve">родной </w:t>
            </w:r>
            <w:r w:rsidRPr="003779E7">
              <w:t>литературы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8B552F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8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FB2F5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13467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940D44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CCDA5DE" w14:textId="77777777" w:rsidR="00F434D7" w:rsidRPr="003779E7" w:rsidRDefault="00F434D7" w:rsidP="00F434D7">
            <w:pPr>
              <w:pStyle w:val="12"/>
            </w:pPr>
            <w:r w:rsidRPr="003779E7">
              <w:t>Оценка практической</w:t>
            </w:r>
          </w:p>
          <w:p w14:paraId="28613062" w14:textId="77777777" w:rsidR="00F434D7" w:rsidRPr="003779E7" w:rsidRDefault="00F434D7" w:rsidP="00F434D7">
            <w:pPr>
              <w:pStyle w:val="12"/>
            </w:pPr>
            <w:r w:rsidRPr="003779E7">
              <w:t>работы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389E775" w14:textId="7781C3FA" w:rsidR="00F434D7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1</w:t>
            </w:r>
          </w:p>
        </w:tc>
      </w:tr>
      <w:tr w:rsidR="003779E7" w:rsidRPr="003779E7" w14:paraId="3AACFA9A" w14:textId="77777777" w:rsidTr="00EC584E">
        <w:trPr>
          <w:trHeight w:val="756"/>
        </w:trPr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D8DD7" w14:textId="77777777" w:rsidR="00F434D7" w:rsidRPr="003779E7" w:rsidRDefault="00F434D7" w:rsidP="002A6856">
            <w:pPr>
              <w:pStyle w:val="12"/>
            </w:pPr>
            <w:r w:rsidRPr="003779E7">
              <w:t>2.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73224" w14:textId="1708E366" w:rsidR="00F434D7" w:rsidRPr="003779E7" w:rsidRDefault="00F434D7" w:rsidP="00EB5F61">
            <w:pPr>
              <w:pStyle w:val="12"/>
            </w:pPr>
            <w:r w:rsidRPr="003779E7">
              <w:t xml:space="preserve">Модуль 2. Организация инновационной </w:t>
            </w:r>
            <w:r w:rsidR="00144D27" w:rsidRPr="003779E7">
              <w:t>и </w:t>
            </w:r>
            <w:r w:rsidRPr="003779E7">
              <w:t xml:space="preserve">тьюторской деятельности </w:t>
            </w:r>
            <w:r w:rsidR="00144D27" w:rsidRPr="003779E7">
              <w:t>педагог</w:t>
            </w:r>
            <w:r w:rsidR="00EB5F61" w:rsidRPr="003779E7">
              <w:t>ами</w:t>
            </w:r>
            <w:r w:rsidR="00144D27" w:rsidRPr="003779E7">
              <w:t>, осуществляющи</w:t>
            </w:r>
            <w:r w:rsidR="00EB5F61" w:rsidRPr="003779E7">
              <w:t>ми</w:t>
            </w:r>
            <w:r w:rsidR="00144D27" w:rsidRPr="003779E7">
              <w:t xml:space="preserve"> преподавание </w:t>
            </w:r>
            <w:r w:rsidRPr="003779E7">
              <w:t>родных языков</w:t>
            </w:r>
            <w:r w:rsidR="00144D27" w:rsidRPr="003779E7">
              <w:t>,</w:t>
            </w:r>
            <w:r w:rsidRPr="003779E7">
              <w:t xml:space="preserve"> в образовательных организациях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B8264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11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62526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BEF29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6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2AEE5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0C471B" w14:textId="77777777" w:rsidR="00F434D7" w:rsidRPr="003779E7" w:rsidRDefault="00F434D7" w:rsidP="00F434D7">
            <w:pPr>
              <w:pStyle w:val="12"/>
            </w:pPr>
            <w:r w:rsidRPr="003779E7">
              <w:t>Оценка практической</w:t>
            </w:r>
          </w:p>
          <w:p w14:paraId="2610AE54" w14:textId="77777777" w:rsidR="00F434D7" w:rsidRPr="003779E7" w:rsidRDefault="00F434D7" w:rsidP="00F434D7">
            <w:pPr>
              <w:pStyle w:val="12"/>
            </w:pPr>
            <w:r w:rsidRPr="003779E7">
              <w:t>работы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FC85FC" w14:textId="4B08739B" w:rsidR="00F434D7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2</w:t>
            </w:r>
          </w:p>
        </w:tc>
      </w:tr>
      <w:tr w:rsidR="003779E7" w:rsidRPr="003779E7" w14:paraId="6A8DB481" w14:textId="77777777" w:rsidTr="002A6856">
        <w:trPr>
          <w:trHeight w:val="20"/>
        </w:trPr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6A88F" w14:textId="77777777" w:rsidR="00F434D7" w:rsidRPr="003779E7" w:rsidRDefault="00F434D7" w:rsidP="002A6856">
            <w:pPr>
              <w:pStyle w:val="12"/>
            </w:pPr>
            <w:r w:rsidRPr="003779E7">
              <w:t>3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D3BC9" w14:textId="77777777" w:rsidR="00F434D7" w:rsidRPr="003779E7" w:rsidRDefault="00F434D7" w:rsidP="002A6856">
            <w:pPr>
              <w:pStyle w:val="12"/>
            </w:pPr>
            <w:r w:rsidRPr="003779E7">
              <w:rPr>
                <w:rFonts w:eastAsia="Calibri"/>
              </w:rPr>
              <w:t>Модуль 3.</w:t>
            </w:r>
            <w:r w:rsidR="00354F28" w:rsidRPr="003779E7">
              <w:rPr>
                <w:rFonts w:eastAsia="Calibri"/>
              </w:rPr>
              <w:t xml:space="preserve"> </w:t>
            </w:r>
            <w:r w:rsidRPr="003779E7">
              <w:rPr>
                <w:rFonts w:eastAsia="Calibri"/>
              </w:rPr>
              <w:t>Тьюторское сопровождение апробации и освоения современных образовательных технологий при обучении родному языку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B4C96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11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5E3AC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BF467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6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C1918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2B62FE" w14:textId="77777777" w:rsidR="00F434D7" w:rsidRPr="003779E7" w:rsidRDefault="00F434D7" w:rsidP="00F434D7">
            <w:pPr>
              <w:pStyle w:val="12"/>
            </w:pPr>
            <w:r w:rsidRPr="003779E7">
              <w:t>Оценка практической работы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8189BC" w14:textId="4581148C" w:rsidR="00F434D7" w:rsidRPr="003779E7" w:rsidRDefault="00F434D7" w:rsidP="006451A5">
            <w:pPr>
              <w:pStyle w:val="12"/>
              <w:rPr>
                <w:i/>
                <w:iCs w:val="0"/>
              </w:rPr>
            </w:pPr>
            <w:r w:rsidRPr="003779E7">
              <w:t>ПК</w:t>
            </w:r>
            <w:r w:rsidR="009D18D0" w:rsidRPr="003779E7">
              <w:t>-</w:t>
            </w:r>
            <w:r w:rsidRPr="003779E7">
              <w:t>3</w:t>
            </w:r>
          </w:p>
        </w:tc>
      </w:tr>
      <w:tr w:rsidR="003779E7" w:rsidRPr="003779E7" w14:paraId="786D1543" w14:textId="77777777" w:rsidTr="002A6856">
        <w:trPr>
          <w:trHeight w:val="20"/>
        </w:trPr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B671" w14:textId="77777777" w:rsidR="00F434D7" w:rsidRPr="003779E7" w:rsidRDefault="00F434D7" w:rsidP="002A6856">
            <w:pPr>
              <w:pStyle w:val="12"/>
            </w:pPr>
            <w:r w:rsidRPr="003779E7">
              <w:t>4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DF760" w14:textId="5FDD0CD1" w:rsidR="00F434D7" w:rsidRPr="003779E7" w:rsidRDefault="00F434D7" w:rsidP="006451A5">
            <w:pPr>
              <w:pStyle w:val="12"/>
              <w:rPr>
                <w:rFonts w:eastAsia="Calibri"/>
              </w:rPr>
            </w:pPr>
            <w:r w:rsidRPr="003779E7">
              <w:t xml:space="preserve">Модуль 4. </w:t>
            </w:r>
            <w:r w:rsidR="00144D27" w:rsidRPr="003779E7">
              <w:t xml:space="preserve">Тьюторсоке </w:t>
            </w:r>
            <w:r w:rsidRPr="003779E7">
              <w:t>сопровождение педагогов</w:t>
            </w:r>
            <w:r w:rsidR="00144D27" w:rsidRPr="003779E7">
              <w:t>, осуществляющих преподавание</w:t>
            </w:r>
            <w:r w:rsidRPr="003779E7">
              <w:t xml:space="preserve"> родного языка и </w:t>
            </w:r>
            <w:r w:rsidR="008E488A" w:rsidRPr="003779E7">
              <w:t xml:space="preserve">родной </w:t>
            </w:r>
            <w:r w:rsidRPr="003779E7">
              <w:t>литературы</w:t>
            </w:r>
            <w:r w:rsidR="00144D27" w:rsidRPr="003779E7">
              <w:t>,</w:t>
            </w:r>
            <w:r w:rsidRPr="003779E7">
              <w:t xml:space="preserve"> </w:t>
            </w:r>
            <w:r w:rsidR="00144D27" w:rsidRPr="003779E7">
              <w:t>при </w:t>
            </w:r>
            <w:r w:rsidRPr="003779E7">
              <w:t>формировании рабочих программ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7EE0C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429D7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5CAAA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CA006" w14:textId="77777777" w:rsidR="00F434D7" w:rsidRPr="003779E7" w:rsidRDefault="00F434D7" w:rsidP="00F434D7">
            <w:pPr>
              <w:pStyle w:val="12"/>
              <w:jc w:val="center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43A57F" w14:textId="77777777" w:rsidR="00F434D7" w:rsidRPr="003779E7" w:rsidRDefault="00F434D7" w:rsidP="002A6856">
            <w:pPr>
              <w:pStyle w:val="12"/>
              <w:rPr>
                <w:i/>
                <w:iCs w:val="0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30F67E" w14:textId="3E4190AF" w:rsidR="00F434D7" w:rsidRPr="003779E7" w:rsidRDefault="00F434D7" w:rsidP="006451A5">
            <w:pPr>
              <w:pStyle w:val="12"/>
              <w:rPr>
                <w:i/>
                <w:iCs w:val="0"/>
              </w:rPr>
            </w:pPr>
            <w:r w:rsidRPr="003779E7">
              <w:t>ПК</w:t>
            </w:r>
            <w:r w:rsidR="009D18D0" w:rsidRPr="003779E7">
              <w:t>-</w:t>
            </w:r>
            <w:r w:rsidRPr="003779E7">
              <w:t>4</w:t>
            </w:r>
          </w:p>
        </w:tc>
      </w:tr>
      <w:tr w:rsidR="003779E7" w:rsidRPr="003779E7" w14:paraId="674BBAC3" w14:textId="77777777" w:rsidTr="002A6856">
        <w:trPr>
          <w:trHeight w:val="20"/>
        </w:trPr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5B536" w14:textId="77777777" w:rsidR="00F434D7" w:rsidRPr="003779E7" w:rsidRDefault="00F434D7" w:rsidP="002A6856">
            <w:pPr>
              <w:pStyle w:val="12"/>
            </w:pPr>
            <w:r w:rsidRPr="003779E7">
              <w:t>6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5947D" w14:textId="77777777" w:rsidR="00F434D7" w:rsidRPr="003779E7" w:rsidRDefault="00F434D7" w:rsidP="002A6856">
            <w:pPr>
              <w:pStyle w:val="12"/>
            </w:pPr>
            <w:r w:rsidRPr="003779E7">
              <w:t>Итоговая аттестация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E37E8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3977A" w14:textId="77777777" w:rsidR="00F434D7" w:rsidRPr="003779E7" w:rsidRDefault="00F434D7" w:rsidP="00F434D7">
            <w:pPr>
              <w:pStyle w:val="12"/>
              <w:jc w:val="center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6CEC7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78F9F" w14:textId="77777777" w:rsidR="00F434D7" w:rsidRPr="003779E7" w:rsidRDefault="00F434D7" w:rsidP="00F434D7">
            <w:pPr>
              <w:pStyle w:val="12"/>
              <w:jc w:val="center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BD8CBE" w14:textId="77777777" w:rsidR="00F434D7" w:rsidRPr="003779E7" w:rsidRDefault="00F434D7" w:rsidP="002A6856">
            <w:pPr>
              <w:pStyle w:val="12"/>
            </w:pPr>
            <w:r w:rsidRPr="003779E7">
              <w:t>Итоговое тестирование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CD47E4" w14:textId="77777777" w:rsidR="00F434D7" w:rsidRPr="003779E7" w:rsidRDefault="00F434D7" w:rsidP="002A6856">
            <w:pPr>
              <w:pStyle w:val="12"/>
            </w:pPr>
          </w:p>
        </w:tc>
      </w:tr>
      <w:tr w:rsidR="003779E7" w:rsidRPr="003779E7" w14:paraId="0ECB58BB" w14:textId="77777777" w:rsidTr="002A6856">
        <w:trPr>
          <w:trHeight w:val="20"/>
        </w:trPr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8A8E0" w14:textId="77777777" w:rsidR="00F434D7" w:rsidRPr="003779E7" w:rsidRDefault="00F434D7" w:rsidP="002A6856">
            <w:pPr>
              <w:pStyle w:val="12"/>
            </w:pP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371A5" w14:textId="77777777" w:rsidR="00F434D7" w:rsidRPr="003779E7" w:rsidRDefault="00F434D7" w:rsidP="002A6856">
            <w:pPr>
              <w:pStyle w:val="12"/>
            </w:pPr>
            <w:r w:rsidRPr="003779E7">
              <w:t>Итого: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B795F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36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BEE5C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11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3EAEB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19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810FF" w14:textId="77777777" w:rsidR="00F434D7" w:rsidRPr="003779E7" w:rsidRDefault="00F434D7" w:rsidP="00F434D7">
            <w:pPr>
              <w:pStyle w:val="12"/>
              <w:jc w:val="center"/>
            </w:pPr>
            <w:r w:rsidRPr="003779E7">
              <w:t>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E10411" w14:textId="77777777" w:rsidR="00F434D7" w:rsidRPr="003779E7" w:rsidRDefault="00F434D7" w:rsidP="002A6856">
            <w:pPr>
              <w:pStyle w:val="12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65DC8F" w14:textId="77777777" w:rsidR="00F434D7" w:rsidRPr="003779E7" w:rsidRDefault="00F434D7" w:rsidP="002A6856">
            <w:pPr>
              <w:pStyle w:val="12"/>
            </w:pPr>
          </w:p>
        </w:tc>
      </w:tr>
    </w:tbl>
    <w:p w14:paraId="6BEC4492" w14:textId="77777777" w:rsidR="00DD0738" w:rsidRPr="003779E7" w:rsidRDefault="00DD0738" w:rsidP="00561833"/>
    <w:p w14:paraId="620F8282" w14:textId="77777777" w:rsidR="00DD0738" w:rsidRPr="003779E7" w:rsidRDefault="00DD0738" w:rsidP="00561833">
      <w:pPr>
        <w:sectPr w:rsidR="00DD0738" w:rsidRPr="003779E7" w:rsidSect="009D5C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80E9D9B" w14:textId="77777777" w:rsidR="00DD0738" w:rsidRPr="003779E7" w:rsidRDefault="00DD0738" w:rsidP="00DD0738">
      <w:pPr>
        <w:ind w:firstLine="0"/>
        <w:jc w:val="center"/>
        <w:rPr>
          <w:b/>
          <w:iCs/>
        </w:rPr>
      </w:pPr>
      <w:r w:rsidRPr="003779E7">
        <w:rPr>
          <w:b/>
          <w:iCs/>
        </w:rPr>
        <w:lastRenderedPageBreak/>
        <w:t>РАЗДЕЛ 3</w:t>
      </w:r>
    </w:p>
    <w:p w14:paraId="33C0F7C2" w14:textId="77777777" w:rsidR="00DD0738" w:rsidRPr="003779E7" w:rsidRDefault="00DD0738" w:rsidP="00DD0738">
      <w:pPr>
        <w:ind w:firstLine="0"/>
        <w:jc w:val="center"/>
        <w:rPr>
          <w:b/>
          <w:iCs/>
        </w:rPr>
      </w:pPr>
      <w:r w:rsidRPr="003779E7">
        <w:rPr>
          <w:b/>
          <w:iCs/>
        </w:rPr>
        <w:t>УЧЕБНЫЙ ПЛАН И УЧЕБНО-КАЛЕНДАРНЫЙ ГРАФИК</w:t>
      </w:r>
    </w:p>
    <w:p w14:paraId="0CEDAD03" w14:textId="74584C7B" w:rsidR="00DD0738" w:rsidRPr="003779E7" w:rsidRDefault="00DD0738" w:rsidP="00D55D1A">
      <w:pPr>
        <w:spacing w:line="240" w:lineRule="auto"/>
      </w:pPr>
      <w:r w:rsidRPr="003779E7">
        <w:t>3.1 Учебный план и учебно-календарный график</w:t>
      </w:r>
    </w:p>
    <w:p w14:paraId="15131646" w14:textId="77777777" w:rsidR="00DD0738" w:rsidRPr="003779E7" w:rsidRDefault="00DD0738" w:rsidP="00DD0738">
      <w:pPr>
        <w:pStyle w:val="a"/>
        <w:rPr>
          <w:iCs/>
          <w:szCs w:val="24"/>
        </w:rPr>
      </w:pPr>
      <w:r w:rsidRPr="003779E7">
        <w:t xml:space="preserve">– </w:t>
      </w:r>
      <w:r w:rsidRPr="003779E7">
        <w:rPr>
          <w:iCs/>
          <w:szCs w:val="24"/>
        </w:rPr>
        <w:t>Учебный план и учебно-календарный график</w:t>
      </w:r>
    </w:p>
    <w:tbl>
      <w:tblPr>
        <w:tblW w:w="4992" w:type="pct"/>
        <w:tblInd w:w="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"/>
        <w:gridCol w:w="708"/>
        <w:gridCol w:w="5058"/>
        <w:gridCol w:w="1094"/>
        <w:gridCol w:w="1112"/>
        <w:gridCol w:w="1267"/>
        <w:gridCol w:w="1998"/>
        <w:gridCol w:w="1708"/>
        <w:gridCol w:w="1665"/>
      </w:tblGrid>
      <w:tr w:rsidR="003779E7" w:rsidRPr="003779E7" w14:paraId="7EE9FAED" w14:textId="77777777" w:rsidTr="00D55D1A">
        <w:trPr>
          <w:trHeight w:val="20"/>
          <w:tblHeader/>
        </w:trPr>
        <w:tc>
          <w:tcPr>
            <w:tcW w:w="24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A282A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№ п/п</w:t>
            </w:r>
          </w:p>
        </w:tc>
        <w:tc>
          <w:tcPr>
            <w:tcW w:w="17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9797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Наименование разделов</w:t>
            </w:r>
          </w:p>
          <w:p w14:paraId="6F0B6EDE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(модулей)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933F6" w14:textId="77777777" w:rsidR="00102364" w:rsidRPr="003779E7" w:rsidRDefault="00102364" w:rsidP="006451A5">
            <w:pPr>
              <w:pStyle w:val="12"/>
              <w:jc w:val="center"/>
            </w:pPr>
            <w:r w:rsidRPr="003779E7">
              <w:t>Трудоемкость программы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1AD8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Форма</w:t>
            </w:r>
          </w:p>
          <w:p w14:paraId="188185F8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аттестации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D4918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Формируемые компетенции</w:t>
            </w:r>
          </w:p>
        </w:tc>
      </w:tr>
      <w:tr w:rsidR="003779E7" w:rsidRPr="003779E7" w14:paraId="3453FE7E" w14:textId="77777777" w:rsidTr="00D55D1A">
        <w:trPr>
          <w:trHeight w:val="20"/>
          <w:tblHeader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C54CC" w14:textId="77777777" w:rsidR="00102364" w:rsidRPr="003779E7" w:rsidRDefault="00102364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E1C4F" w14:textId="77777777" w:rsidR="00102364" w:rsidRPr="003779E7" w:rsidRDefault="00102364" w:rsidP="00D55D1A">
            <w:pPr>
              <w:pStyle w:val="12"/>
              <w:jc w:val="center"/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0C276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Всего</w:t>
            </w:r>
          </w:p>
          <w:p w14:paraId="19E118D0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часов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1A56C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в т. ч.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41379" w14:textId="77777777" w:rsidR="00102364" w:rsidRPr="003779E7" w:rsidRDefault="00102364" w:rsidP="00D55D1A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25BF0E3" w14:textId="77777777" w:rsidR="00102364" w:rsidRPr="003779E7" w:rsidRDefault="00102364" w:rsidP="002A6856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C34E578" w14:textId="77777777" w:rsidR="00102364" w:rsidRPr="003779E7" w:rsidRDefault="00102364" w:rsidP="002A6856">
            <w:pPr>
              <w:pStyle w:val="12"/>
            </w:pPr>
          </w:p>
        </w:tc>
      </w:tr>
      <w:tr w:rsidR="003779E7" w:rsidRPr="003779E7" w14:paraId="4E614A6A" w14:textId="77777777" w:rsidTr="00D55D1A">
        <w:trPr>
          <w:trHeight w:val="594"/>
          <w:tblHeader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706B6" w14:textId="77777777" w:rsidR="00102364" w:rsidRPr="003779E7" w:rsidRDefault="00102364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92CEA" w14:textId="77777777" w:rsidR="00102364" w:rsidRPr="003779E7" w:rsidRDefault="00102364" w:rsidP="00D55D1A">
            <w:pPr>
              <w:pStyle w:val="12"/>
              <w:jc w:val="center"/>
            </w:pPr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CDAB5" w14:textId="77777777" w:rsidR="00102364" w:rsidRPr="003779E7" w:rsidRDefault="00102364" w:rsidP="00D55D1A">
            <w:pPr>
              <w:pStyle w:val="12"/>
              <w:jc w:val="center"/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F3974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лекции</w:t>
            </w:r>
            <w:r w:rsidRPr="003779E7">
              <w:rPr>
                <w:vertAlign w:val="superscript"/>
              </w:rPr>
              <w:footnoteReference w:id="1"/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BFFF8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практ. работы</w:t>
            </w:r>
            <w:r w:rsidRPr="003779E7">
              <w:rPr>
                <w:vertAlign w:val="superscript"/>
              </w:rPr>
              <w:footnoteReference w:id="2"/>
            </w:r>
          </w:p>
        </w:tc>
        <w:tc>
          <w:tcPr>
            <w:tcW w:w="6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784FE" w14:textId="77777777" w:rsidR="00102364" w:rsidRPr="003779E7" w:rsidRDefault="00102364" w:rsidP="00D55D1A">
            <w:pPr>
              <w:pStyle w:val="12"/>
              <w:jc w:val="center"/>
            </w:pPr>
            <w:r w:rsidRPr="003779E7">
              <w:t>Самостоятельная работа</w:t>
            </w:r>
            <w:r w:rsidRPr="003779E7">
              <w:rPr>
                <w:vertAlign w:val="superscript"/>
              </w:rPr>
              <w:footnoteReference w:id="3"/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B5CB15" w14:textId="77777777" w:rsidR="00102364" w:rsidRPr="003779E7" w:rsidRDefault="00102364" w:rsidP="002A6856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3CB10E" w14:textId="77777777" w:rsidR="00102364" w:rsidRPr="003779E7" w:rsidRDefault="00102364" w:rsidP="002A6856">
            <w:pPr>
              <w:pStyle w:val="12"/>
            </w:pPr>
          </w:p>
        </w:tc>
      </w:tr>
      <w:tr w:rsidR="003779E7" w:rsidRPr="003779E7" w14:paraId="4A52ED53" w14:textId="77777777" w:rsidTr="002A6856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70A6AB" w14:textId="77777777" w:rsidR="00C13119" w:rsidRPr="003779E7" w:rsidRDefault="00C13119" w:rsidP="002A6856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>1.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B69FA6" w14:textId="77777777" w:rsidR="00C13119" w:rsidRPr="003779E7" w:rsidRDefault="00C13119" w:rsidP="002A6856">
            <w:pPr>
              <w:pStyle w:val="12"/>
              <w:rPr>
                <w:b/>
              </w:rPr>
            </w:pPr>
            <w:r w:rsidRPr="003779E7">
              <w:rPr>
                <w:b/>
              </w:rPr>
              <w:t>Модуль 1. Технология тьюторского сопровождения повышения квалификации педагогов</w:t>
            </w:r>
            <w:r w:rsidR="009D18D0" w:rsidRPr="003779E7">
              <w:rPr>
                <w:b/>
              </w:rPr>
              <w:t>, осуществляющих преподавание</w:t>
            </w:r>
            <w:r w:rsidRPr="003779E7">
              <w:rPr>
                <w:b/>
              </w:rPr>
              <w:t xml:space="preserve"> родного языка и </w:t>
            </w:r>
            <w:r w:rsidR="008E488A" w:rsidRPr="003779E7">
              <w:rPr>
                <w:b/>
              </w:rPr>
              <w:t xml:space="preserve">родной </w:t>
            </w:r>
            <w:r w:rsidRPr="003779E7">
              <w:rPr>
                <w:b/>
              </w:rPr>
              <w:t>литературы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177F9D" w14:textId="77777777" w:rsidR="00C13119" w:rsidRPr="003779E7" w:rsidRDefault="00651652" w:rsidP="002A6856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7A1D9" w14:textId="77777777" w:rsidR="00C13119" w:rsidRPr="003779E7" w:rsidRDefault="005517B9" w:rsidP="002A6856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8C665" w14:textId="77777777" w:rsidR="00C13119" w:rsidRPr="003779E7" w:rsidRDefault="005517B9" w:rsidP="002A6856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BFCBE3" w14:textId="77777777" w:rsidR="00C13119" w:rsidRPr="003779E7" w:rsidRDefault="005517B9" w:rsidP="002A6856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0FD89F9" w14:textId="51D15EA1" w:rsidR="00C13119" w:rsidRPr="003779E7" w:rsidRDefault="009648E3" w:rsidP="006451A5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 xml:space="preserve">Зачет на основе эссе </w:t>
            </w:r>
            <w:r w:rsidR="009D18D0" w:rsidRPr="003779E7">
              <w:rPr>
                <w:b/>
                <w:bCs/>
              </w:rPr>
              <w:t>по </w:t>
            </w:r>
            <w:r w:rsidRPr="003779E7">
              <w:rPr>
                <w:b/>
                <w:bCs/>
              </w:rPr>
              <w:t>теме модуля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A2EC61" w14:textId="68282426" w:rsidR="00C13119" w:rsidRPr="003779E7" w:rsidRDefault="00F434D7" w:rsidP="006451A5">
            <w:pPr>
              <w:pStyle w:val="12"/>
              <w:rPr>
                <w:b/>
                <w:bCs/>
              </w:rPr>
            </w:pPr>
            <w:r w:rsidRPr="003779E7">
              <w:rPr>
                <w:b/>
              </w:rPr>
              <w:t>ПК</w:t>
            </w:r>
            <w:r w:rsidR="009D18D0" w:rsidRPr="003779E7">
              <w:rPr>
                <w:b/>
              </w:rPr>
              <w:t>-</w:t>
            </w:r>
            <w:r w:rsidRPr="003779E7">
              <w:rPr>
                <w:b/>
              </w:rPr>
              <w:t>1</w:t>
            </w:r>
          </w:p>
        </w:tc>
      </w:tr>
      <w:tr w:rsidR="003779E7" w:rsidRPr="003779E7" w14:paraId="6C12A293" w14:textId="77777777" w:rsidTr="002A6856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769CF" w14:textId="77777777" w:rsidR="009648E3" w:rsidRPr="003779E7" w:rsidRDefault="009648E3" w:rsidP="002A6856">
            <w:pPr>
              <w:pStyle w:val="12"/>
            </w:pPr>
            <w:r w:rsidRPr="003779E7">
              <w:t>1.1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0705B" w14:textId="75A77794" w:rsidR="009648E3" w:rsidRPr="003779E7" w:rsidRDefault="009648E3" w:rsidP="006451A5">
            <w:pPr>
              <w:pStyle w:val="12"/>
            </w:pPr>
            <w:r w:rsidRPr="003779E7">
              <w:t>Тема 1.1. Понятийно-терминологический аппарат тьюторского сопровождения повышения квалификации педагогов</w:t>
            </w:r>
            <w:r w:rsidR="009D18D0" w:rsidRPr="003779E7">
              <w:t>, осуществляющих преподавание</w:t>
            </w:r>
            <w:r w:rsidRPr="003779E7">
              <w:t xml:space="preserve"> родного языка</w:t>
            </w:r>
            <w:r w:rsidR="008E488A" w:rsidRPr="003779E7">
              <w:t xml:space="preserve"> и родной </w:t>
            </w:r>
            <w:r w:rsidRPr="003779E7">
              <w:t>литературы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31D03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E0A5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2EAA3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0611C" w14:textId="77777777" w:rsidR="009648E3" w:rsidRPr="003779E7" w:rsidRDefault="009648E3" w:rsidP="002A6856">
            <w:pPr>
              <w:pStyle w:val="12"/>
              <w:jc w:val="center"/>
            </w:pP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8A263E" w14:textId="77777777" w:rsidR="009648E3" w:rsidRPr="003779E7" w:rsidRDefault="009648E3" w:rsidP="002A6856">
            <w:pPr>
              <w:pStyle w:val="12"/>
            </w:pPr>
            <w:r w:rsidRPr="003779E7">
              <w:t>Оценка практической</w:t>
            </w:r>
          </w:p>
          <w:p w14:paraId="69EA05C4" w14:textId="77777777" w:rsidR="009648E3" w:rsidRPr="003779E7" w:rsidRDefault="009648E3" w:rsidP="002A6856">
            <w:pPr>
              <w:pStyle w:val="12"/>
            </w:pPr>
            <w:r w:rsidRPr="003779E7">
              <w:t>работы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EC29F6" w14:textId="34A3672C" w:rsidR="009648E3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1.1</w:t>
            </w:r>
          </w:p>
        </w:tc>
      </w:tr>
      <w:tr w:rsidR="003779E7" w:rsidRPr="003779E7" w14:paraId="196D1EE6" w14:textId="77777777" w:rsidTr="004570BD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3C3EF" w14:textId="77777777" w:rsidR="009648E3" w:rsidRPr="003779E7" w:rsidRDefault="009648E3" w:rsidP="002A6856">
            <w:pPr>
              <w:pStyle w:val="12"/>
            </w:pPr>
            <w:r w:rsidRPr="003779E7">
              <w:t>1.2.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9C31BE" w14:textId="21120217" w:rsidR="009648E3" w:rsidRPr="003779E7" w:rsidRDefault="009648E3" w:rsidP="006451A5">
            <w:pPr>
              <w:pStyle w:val="12"/>
            </w:pPr>
            <w:r w:rsidRPr="003779E7">
              <w:t>Тема 1.2. Технология тьюторского сопровождения повышения квалификации педагогов</w:t>
            </w:r>
            <w:r w:rsidR="009D18D0" w:rsidRPr="003779E7">
              <w:t>, осуществляющих преподавание</w:t>
            </w:r>
            <w:r w:rsidRPr="003779E7">
              <w:t xml:space="preserve"> родного языка и</w:t>
            </w:r>
            <w:r w:rsidR="008E488A" w:rsidRPr="003779E7">
              <w:t xml:space="preserve"> родной</w:t>
            </w:r>
            <w:r w:rsidRPr="003779E7">
              <w:t xml:space="preserve"> литературы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153A" w14:textId="5BDF8CA2" w:rsidR="009648E3" w:rsidRPr="003779E7" w:rsidRDefault="00134AA6" w:rsidP="002A6856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40552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CFDEC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60620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4E5C6B9" w14:textId="77777777" w:rsidR="009648E3" w:rsidRPr="003779E7" w:rsidRDefault="009648E3" w:rsidP="002A6856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5A3E3" w14:textId="4AE6ED9E" w:rsidR="009648E3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1.2</w:t>
            </w:r>
          </w:p>
        </w:tc>
      </w:tr>
      <w:tr w:rsidR="003779E7" w:rsidRPr="003779E7" w14:paraId="70F5F3C3" w14:textId="77777777" w:rsidTr="00651652">
        <w:trPr>
          <w:trHeight w:val="1219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71275" w14:textId="77777777" w:rsidR="009648E3" w:rsidRPr="003779E7" w:rsidRDefault="009648E3" w:rsidP="002A6856">
            <w:pPr>
              <w:pStyle w:val="12"/>
            </w:pPr>
            <w:r w:rsidRPr="003779E7">
              <w:t>1.3.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BCF1E" w14:textId="1836A842" w:rsidR="009648E3" w:rsidRPr="003779E7" w:rsidRDefault="009648E3" w:rsidP="00C13119">
            <w:pPr>
              <w:pStyle w:val="12"/>
            </w:pPr>
            <w:r w:rsidRPr="003779E7">
              <w:t>Тема 1.3. Дидактический комплекс как компонент технологии тьюторского сопровождения повышения квалификации педагогов</w:t>
            </w:r>
            <w:r w:rsidR="009D18D0" w:rsidRPr="003779E7">
              <w:t>, осуществляющих преподавание</w:t>
            </w:r>
            <w:r w:rsidRPr="003779E7">
              <w:t xml:space="preserve"> родного языка и </w:t>
            </w:r>
            <w:r w:rsidR="008E488A" w:rsidRPr="003779E7">
              <w:t xml:space="preserve">родной </w:t>
            </w:r>
            <w:r w:rsidRPr="003779E7">
              <w:t>литературы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5B013" w14:textId="2A230562" w:rsidR="009648E3" w:rsidRPr="003779E7" w:rsidRDefault="00134AA6" w:rsidP="002A6856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0C49C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36A50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27082" w14:textId="77777777" w:rsidR="009648E3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92DF01" w14:textId="77777777" w:rsidR="009648E3" w:rsidRPr="003779E7" w:rsidRDefault="009648E3" w:rsidP="002A6856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81F08D" w14:textId="03E1A800" w:rsidR="009648E3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1.3</w:t>
            </w:r>
          </w:p>
        </w:tc>
      </w:tr>
      <w:tr w:rsidR="003779E7" w:rsidRPr="003779E7" w14:paraId="7D5D7641" w14:textId="77777777" w:rsidTr="002A6856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575EE" w14:textId="77777777" w:rsidR="005517B9" w:rsidRPr="003779E7" w:rsidRDefault="005517B9" w:rsidP="002A6856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>2.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F4AA" w14:textId="4B9A8A7D" w:rsidR="005517B9" w:rsidRPr="003779E7" w:rsidRDefault="005517B9" w:rsidP="00EB5F61">
            <w:pPr>
              <w:pStyle w:val="12"/>
              <w:rPr>
                <w:b/>
                <w:bCs/>
              </w:rPr>
            </w:pPr>
            <w:r w:rsidRPr="003779E7">
              <w:rPr>
                <w:b/>
              </w:rPr>
              <w:t xml:space="preserve">Модуль 2. Организация инновационной </w:t>
            </w:r>
            <w:r w:rsidR="009D18D0" w:rsidRPr="003779E7">
              <w:rPr>
                <w:b/>
              </w:rPr>
              <w:t>и </w:t>
            </w:r>
            <w:r w:rsidRPr="003779E7">
              <w:rPr>
                <w:b/>
              </w:rPr>
              <w:t xml:space="preserve">тьюторской деятельности </w:t>
            </w:r>
            <w:r w:rsidR="009D18D0" w:rsidRPr="003779E7">
              <w:rPr>
                <w:b/>
              </w:rPr>
              <w:t>педагог</w:t>
            </w:r>
            <w:r w:rsidR="00EB5F61" w:rsidRPr="003779E7">
              <w:rPr>
                <w:b/>
              </w:rPr>
              <w:t>ами</w:t>
            </w:r>
            <w:r w:rsidR="009D18D0" w:rsidRPr="003779E7">
              <w:rPr>
                <w:b/>
              </w:rPr>
              <w:t>, осуществляющи</w:t>
            </w:r>
            <w:r w:rsidR="00EB5F61" w:rsidRPr="003779E7">
              <w:rPr>
                <w:b/>
              </w:rPr>
              <w:t>ми</w:t>
            </w:r>
            <w:r w:rsidR="009D18D0" w:rsidRPr="003779E7">
              <w:rPr>
                <w:b/>
              </w:rPr>
              <w:t xml:space="preserve"> преподавание </w:t>
            </w:r>
            <w:r w:rsidRPr="003779E7">
              <w:rPr>
                <w:b/>
              </w:rPr>
              <w:t>родных языков</w:t>
            </w:r>
            <w:r w:rsidR="009D18D0" w:rsidRPr="003779E7">
              <w:rPr>
                <w:b/>
              </w:rPr>
              <w:t>,</w:t>
            </w:r>
            <w:r w:rsidRPr="003779E7">
              <w:rPr>
                <w:b/>
              </w:rPr>
              <w:t xml:space="preserve"> в образовательных организациях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C095C" w14:textId="77777777" w:rsidR="005517B9" w:rsidRPr="003779E7" w:rsidRDefault="00651652" w:rsidP="004570BD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11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FBB9B" w14:textId="77777777" w:rsidR="005517B9" w:rsidRPr="003779E7" w:rsidRDefault="005517B9" w:rsidP="004570BD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CF117" w14:textId="77777777" w:rsidR="005517B9" w:rsidRPr="003779E7" w:rsidRDefault="005517B9" w:rsidP="004570BD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9D9A6" w14:textId="77777777" w:rsidR="005517B9" w:rsidRPr="003779E7" w:rsidRDefault="005517B9" w:rsidP="004570BD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BF640F" w14:textId="77777777" w:rsidR="005517B9" w:rsidRPr="003779E7" w:rsidRDefault="005517B9" w:rsidP="002A6856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>Зачет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6E7A7A" w14:textId="02BFAFFD" w:rsidR="005517B9" w:rsidRPr="003779E7" w:rsidRDefault="00F434D7" w:rsidP="006451A5">
            <w:pPr>
              <w:pStyle w:val="12"/>
              <w:rPr>
                <w:b/>
                <w:bCs/>
              </w:rPr>
            </w:pPr>
            <w:r w:rsidRPr="003779E7">
              <w:rPr>
                <w:b/>
              </w:rPr>
              <w:t>ПК</w:t>
            </w:r>
            <w:r w:rsidR="009D18D0" w:rsidRPr="003779E7">
              <w:rPr>
                <w:b/>
              </w:rPr>
              <w:t>-</w:t>
            </w:r>
            <w:r w:rsidRPr="003779E7">
              <w:rPr>
                <w:b/>
              </w:rPr>
              <w:t>2</w:t>
            </w:r>
          </w:p>
        </w:tc>
      </w:tr>
      <w:tr w:rsidR="003779E7" w:rsidRPr="003779E7" w14:paraId="21651BDB" w14:textId="77777777" w:rsidTr="002A6856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E96F3" w14:textId="77777777" w:rsidR="005517B9" w:rsidRPr="003779E7" w:rsidRDefault="005517B9" w:rsidP="002A6856">
            <w:pPr>
              <w:pStyle w:val="12"/>
            </w:pPr>
            <w:r w:rsidRPr="003779E7">
              <w:lastRenderedPageBreak/>
              <w:t>2.1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19B27" w14:textId="0ECF2779" w:rsidR="005517B9" w:rsidRPr="003779E7" w:rsidRDefault="005517B9" w:rsidP="00F50A71">
            <w:pPr>
              <w:pStyle w:val="12"/>
            </w:pPr>
            <w:r w:rsidRPr="003779E7">
              <w:t>Тема 2.1. Особенности формирования этнокультурной компетентности в условиях полиэтнического региона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A0DD2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10549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48CBF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86350" w14:textId="77777777" w:rsidR="005517B9" w:rsidRPr="003779E7" w:rsidRDefault="005517B9" w:rsidP="004570BD">
            <w:pPr>
              <w:pStyle w:val="12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6CB6D" w14:textId="77777777" w:rsidR="005517B9" w:rsidRPr="003779E7" w:rsidRDefault="005517B9" w:rsidP="002A6856">
            <w:pPr>
              <w:pStyle w:val="12"/>
            </w:pPr>
            <w:r w:rsidRPr="003779E7">
              <w:t xml:space="preserve">Тестирование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670CDC" w14:textId="3C2A0708" w:rsidR="005517B9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2.1</w:t>
            </w:r>
          </w:p>
        </w:tc>
      </w:tr>
      <w:tr w:rsidR="003779E7" w:rsidRPr="003779E7" w14:paraId="4A1E8F44" w14:textId="77777777" w:rsidTr="002A6856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A626C" w14:textId="77777777" w:rsidR="005517B9" w:rsidRPr="003779E7" w:rsidRDefault="005517B9" w:rsidP="002A6856">
            <w:pPr>
              <w:pStyle w:val="12"/>
            </w:pPr>
            <w:r w:rsidRPr="003779E7">
              <w:t>2.2.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E961C" w14:textId="335C7F9F" w:rsidR="005517B9" w:rsidRPr="003779E7" w:rsidRDefault="005517B9" w:rsidP="006451A5">
            <w:pPr>
              <w:pStyle w:val="12"/>
            </w:pPr>
            <w:r w:rsidRPr="003779E7">
              <w:t xml:space="preserve">Тема 2.2. Инновационная и исследовательская </w:t>
            </w:r>
            <w:r w:rsidR="009D18D0" w:rsidRPr="003779E7">
              <w:t xml:space="preserve">компетентности </w:t>
            </w:r>
            <w:r w:rsidRPr="003779E7">
              <w:t>учителя-тьютора, работающего  с учетом этнокультурных особенностей детей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197F2" w14:textId="1C9254F9" w:rsidR="005517B9" w:rsidRPr="003779E7" w:rsidRDefault="00134AA6" w:rsidP="004570BD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F0EB5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40FE5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28B5F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AAC7" w14:textId="77777777" w:rsidR="005517B9" w:rsidRPr="003779E7" w:rsidRDefault="005517B9" w:rsidP="002A6856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598A62" w14:textId="7E98B5B3" w:rsidR="005517B9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2.2</w:t>
            </w:r>
          </w:p>
        </w:tc>
      </w:tr>
      <w:tr w:rsidR="003779E7" w:rsidRPr="003779E7" w14:paraId="01920F67" w14:textId="77777777" w:rsidTr="002A6856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105A" w14:textId="77777777" w:rsidR="005517B9" w:rsidRPr="003779E7" w:rsidRDefault="005517B9" w:rsidP="002A6856">
            <w:pPr>
              <w:pStyle w:val="12"/>
            </w:pPr>
            <w:r w:rsidRPr="003779E7">
              <w:t>2.3.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F0EB5" w14:textId="77777777" w:rsidR="005517B9" w:rsidRPr="003779E7" w:rsidRDefault="005517B9" w:rsidP="00F50A71">
            <w:pPr>
              <w:pStyle w:val="12"/>
            </w:pPr>
            <w:r w:rsidRPr="003779E7">
              <w:t>Тема 2.3. Модели сетевого взаимодействия инновационных площадок в процессе реализации инновационных проектов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41092" w14:textId="34D29C2A" w:rsidR="005517B9" w:rsidRPr="003779E7" w:rsidRDefault="00134AA6" w:rsidP="004570BD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C6A35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363CC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867BF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90CDAB" w14:textId="77777777" w:rsidR="005517B9" w:rsidRPr="003779E7" w:rsidRDefault="005517B9" w:rsidP="002A6856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2F1DAB" w14:textId="437F840C" w:rsidR="005517B9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2.3</w:t>
            </w:r>
          </w:p>
        </w:tc>
      </w:tr>
      <w:tr w:rsidR="003779E7" w:rsidRPr="003779E7" w14:paraId="132B4559" w14:textId="77777777" w:rsidTr="002A6856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59392" w14:textId="77777777" w:rsidR="005517B9" w:rsidRPr="003779E7" w:rsidRDefault="005517B9" w:rsidP="002A6856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B27DF" w14:textId="77777777" w:rsidR="005517B9" w:rsidRPr="003779E7" w:rsidRDefault="005517B9" w:rsidP="00EC584E">
            <w:pPr>
              <w:pStyle w:val="12"/>
              <w:rPr>
                <w:b/>
                <w:bCs/>
              </w:rPr>
            </w:pPr>
            <w:r w:rsidRPr="003779E7">
              <w:rPr>
                <w:rFonts w:eastAsia="Calibri"/>
                <w:b/>
              </w:rPr>
              <w:t>Модуль 3.Тьюторское сопровождение апробации и освоения современных образовательных технологий при обучении родному языку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58788" w14:textId="77777777" w:rsidR="005517B9" w:rsidRPr="003779E7" w:rsidRDefault="00651652" w:rsidP="002A6856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11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D2700" w14:textId="77777777" w:rsidR="005517B9" w:rsidRPr="003779E7" w:rsidRDefault="005517B9" w:rsidP="002A6856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E067C" w14:textId="77777777" w:rsidR="005517B9" w:rsidRPr="003779E7" w:rsidRDefault="005517B9" w:rsidP="002A6856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BBAEE" w14:textId="77777777" w:rsidR="005517B9" w:rsidRPr="003779E7" w:rsidRDefault="005517B9" w:rsidP="002A6856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1F2E48" w14:textId="0DF9891E" w:rsidR="005517B9" w:rsidRPr="003779E7" w:rsidRDefault="005517B9" w:rsidP="006451A5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 xml:space="preserve">Зачет </w:t>
            </w:r>
            <w:r w:rsidR="009D18D0" w:rsidRPr="003779E7">
              <w:rPr>
                <w:b/>
                <w:bCs/>
              </w:rPr>
              <w:t>на </w:t>
            </w:r>
            <w:r w:rsidRPr="003779E7">
              <w:rPr>
                <w:b/>
                <w:bCs/>
              </w:rPr>
              <w:t>основе эссе по теме модуля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3F3044" w14:textId="390E05B0" w:rsidR="005517B9" w:rsidRPr="003779E7" w:rsidRDefault="00F434D7" w:rsidP="006451A5">
            <w:pPr>
              <w:pStyle w:val="12"/>
              <w:rPr>
                <w:b/>
                <w:bCs/>
              </w:rPr>
            </w:pPr>
            <w:r w:rsidRPr="003779E7">
              <w:rPr>
                <w:b/>
              </w:rPr>
              <w:t>ПК</w:t>
            </w:r>
            <w:r w:rsidR="009D18D0" w:rsidRPr="003779E7">
              <w:rPr>
                <w:b/>
              </w:rPr>
              <w:t>-</w:t>
            </w:r>
            <w:r w:rsidRPr="003779E7">
              <w:rPr>
                <w:b/>
              </w:rPr>
              <w:t>3</w:t>
            </w:r>
          </w:p>
        </w:tc>
      </w:tr>
      <w:tr w:rsidR="003779E7" w:rsidRPr="003779E7" w14:paraId="7E7E8F32" w14:textId="77777777" w:rsidTr="004570BD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013FD" w14:textId="77777777" w:rsidR="005517B9" w:rsidRPr="003779E7" w:rsidRDefault="005517B9" w:rsidP="002A6856">
            <w:pPr>
              <w:pStyle w:val="12"/>
            </w:pPr>
            <w:r w:rsidRPr="003779E7">
              <w:t>3.1.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C302" w14:textId="0EBDCA95" w:rsidR="005517B9" w:rsidRPr="003779E7" w:rsidRDefault="005517B9" w:rsidP="006451A5">
            <w:pPr>
              <w:pStyle w:val="12"/>
            </w:pPr>
            <w:r w:rsidRPr="003779E7">
              <w:t xml:space="preserve">Тема 3.1. Системно-деятельностный подход </w:t>
            </w:r>
            <w:r w:rsidR="009D18D0" w:rsidRPr="003779E7">
              <w:t>в </w:t>
            </w:r>
            <w:r w:rsidRPr="003779E7">
              <w:t xml:space="preserve">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 xml:space="preserve">«Родной язык </w:t>
            </w:r>
            <w:r w:rsidR="009D18D0" w:rsidRPr="003779E7">
              <w:t>и </w:t>
            </w:r>
            <w:r w:rsidR="0027598D" w:rsidRPr="003779E7">
              <w:t xml:space="preserve">родная </w:t>
            </w:r>
            <w:r w:rsidRPr="003779E7">
              <w:t>литература»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4F793" w14:textId="22116902" w:rsidR="005517B9" w:rsidRPr="003779E7" w:rsidRDefault="00134AA6" w:rsidP="002A6856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A7FB2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19978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96736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995B8E" w14:textId="77777777" w:rsidR="005517B9" w:rsidRPr="003779E7" w:rsidRDefault="005517B9" w:rsidP="002A6856">
            <w:pPr>
              <w:pStyle w:val="12"/>
            </w:pPr>
            <w:r w:rsidRPr="003779E7">
              <w:t>Оценка практической работы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A47BB" w14:textId="36C5E734" w:rsidR="005517B9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3.1</w:t>
            </w:r>
          </w:p>
        </w:tc>
      </w:tr>
      <w:tr w:rsidR="003779E7" w:rsidRPr="003779E7" w14:paraId="49F39836" w14:textId="77777777" w:rsidTr="004570BD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86F31" w14:textId="77777777" w:rsidR="005517B9" w:rsidRPr="003779E7" w:rsidRDefault="005517B9" w:rsidP="002A6856">
            <w:pPr>
              <w:pStyle w:val="12"/>
            </w:pPr>
            <w:r w:rsidRPr="003779E7">
              <w:t>3.2.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DE98B8" w14:textId="10F63205" w:rsidR="005517B9" w:rsidRPr="003779E7" w:rsidRDefault="005517B9" w:rsidP="006451A5">
            <w:pPr>
              <w:pStyle w:val="12"/>
            </w:pPr>
            <w:r w:rsidRPr="003779E7">
              <w:t xml:space="preserve">Тема 3.2. Использование современных дистанционных образовательных технологий </w:t>
            </w:r>
            <w:r w:rsidR="009D18D0" w:rsidRPr="003779E7">
              <w:t>при </w:t>
            </w:r>
            <w:r w:rsidRPr="003779E7">
              <w:t xml:space="preserve">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 xml:space="preserve">«Родной язык </w:t>
            </w:r>
            <w:r w:rsidR="009D18D0" w:rsidRPr="003779E7">
              <w:t>и </w:t>
            </w:r>
            <w:r w:rsidR="0027598D" w:rsidRPr="003779E7">
              <w:t xml:space="preserve">родная </w:t>
            </w:r>
            <w:r w:rsidRPr="003779E7">
              <w:t>литература»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95B698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AA07C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BA8E3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ADF68" w14:textId="77777777" w:rsidR="005517B9" w:rsidRPr="003779E7" w:rsidRDefault="005517B9" w:rsidP="002A6856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E99BE9" w14:textId="77777777" w:rsidR="005517B9" w:rsidRPr="003779E7" w:rsidRDefault="005517B9" w:rsidP="002A6856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0EE854" w14:textId="70898E1F" w:rsidR="005517B9" w:rsidRPr="003779E7" w:rsidRDefault="00F434D7" w:rsidP="006451A5">
            <w:pPr>
              <w:pStyle w:val="12"/>
            </w:pPr>
            <w:r w:rsidRPr="003779E7">
              <w:t>ПК</w:t>
            </w:r>
            <w:r w:rsidR="009D18D0" w:rsidRPr="003779E7">
              <w:t>-</w:t>
            </w:r>
            <w:r w:rsidRPr="003779E7">
              <w:t>3.2</w:t>
            </w:r>
          </w:p>
        </w:tc>
      </w:tr>
      <w:tr w:rsidR="003779E7" w:rsidRPr="003779E7" w14:paraId="5B6B9907" w14:textId="77777777" w:rsidTr="004570BD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32437" w14:textId="77777777" w:rsidR="005517B9" w:rsidRPr="003779E7" w:rsidRDefault="005517B9" w:rsidP="002A6856">
            <w:pPr>
              <w:pStyle w:val="12"/>
            </w:pPr>
            <w:r w:rsidRPr="003779E7">
              <w:t>3.3.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1083A" w14:textId="77777777" w:rsidR="005517B9" w:rsidRPr="003779E7" w:rsidRDefault="005517B9" w:rsidP="00EE493F">
            <w:pPr>
              <w:pStyle w:val="12"/>
            </w:pPr>
            <w:r w:rsidRPr="003779E7">
              <w:t>Тема 3.3. Современные подходы и методы оценки достижений учащимися личностных, метапредметных и предметных результатов образования в процессе изучения родного языка и родной литературы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158664" w14:textId="4FE99772" w:rsidR="005517B9" w:rsidRPr="003779E7" w:rsidRDefault="00134AA6" w:rsidP="002A6856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184B1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DC5663" w14:textId="77777777" w:rsidR="005517B9" w:rsidRPr="003779E7" w:rsidRDefault="005517B9" w:rsidP="004570BD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EAF6DE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D99DD" w14:textId="77777777" w:rsidR="005517B9" w:rsidRPr="003779E7" w:rsidRDefault="005517B9" w:rsidP="002A6856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46676" w14:textId="681E1C97" w:rsidR="005517B9" w:rsidRPr="003779E7" w:rsidRDefault="00F434D7" w:rsidP="006451A5">
            <w:pPr>
              <w:pStyle w:val="12"/>
            </w:pPr>
            <w:r w:rsidRPr="003779E7">
              <w:t>ПК</w:t>
            </w:r>
            <w:r w:rsidR="008A395A" w:rsidRPr="003779E7">
              <w:t>-</w:t>
            </w:r>
            <w:r w:rsidRPr="003779E7">
              <w:t>3.3</w:t>
            </w:r>
          </w:p>
        </w:tc>
      </w:tr>
      <w:tr w:rsidR="003779E7" w:rsidRPr="003779E7" w14:paraId="594A05BD" w14:textId="77777777" w:rsidTr="002A6856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A8B6B" w14:textId="77777777" w:rsidR="005517B9" w:rsidRPr="003779E7" w:rsidRDefault="005517B9" w:rsidP="002A6856">
            <w:pPr>
              <w:pStyle w:val="12"/>
              <w:rPr>
                <w:b/>
              </w:rPr>
            </w:pPr>
            <w:r w:rsidRPr="003779E7">
              <w:rPr>
                <w:b/>
              </w:rPr>
              <w:t>4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235499" w14:textId="663BCB42" w:rsidR="005517B9" w:rsidRPr="003779E7" w:rsidRDefault="005517B9" w:rsidP="006451A5">
            <w:pPr>
              <w:pStyle w:val="12"/>
              <w:rPr>
                <w:b/>
              </w:rPr>
            </w:pPr>
            <w:r w:rsidRPr="003779E7">
              <w:rPr>
                <w:b/>
              </w:rPr>
              <w:t xml:space="preserve">Модуль 4. </w:t>
            </w:r>
            <w:r w:rsidR="008A395A" w:rsidRPr="003779E7">
              <w:rPr>
                <w:b/>
              </w:rPr>
              <w:t xml:space="preserve">Тьюторское </w:t>
            </w:r>
            <w:r w:rsidRPr="003779E7">
              <w:rPr>
                <w:b/>
              </w:rPr>
              <w:t>сопровождение педагогов</w:t>
            </w:r>
            <w:r w:rsidR="009D18D0" w:rsidRPr="003779E7">
              <w:rPr>
                <w:b/>
              </w:rPr>
              <w:t>, осуществляющих преподавание</w:t>
            </w:r>
            <w:r w:rsidRPr="003779E7">
              <w:rPr>
                <w:b/>
              </w:rPr>
              <w:t xml:space="preserve"> родного языка и </w:t>
            </w:r>
            <w:r w:rsidR="004A30BE" w:rsidRPr="003779E7">
              <w:rPr>
                <w:b/>
              </w:rPr>
              <w:t xml:space="preserve">родной </w:t>
            </w:r>
            <w:r w:rsidRPr="003779E7">
              <w:rPr>
                <w:b/>
              </w:rPr>
              <w:t>литературы</w:t>
            </w:r>
            <w:r w:rsidR="009D18D0" w:rsidRPr="003779E7">
              <w:rPr>
                <w:b/>
              </w:rPr>
              <w:t>,</w:t>
            </w:r>
            <w:r w:rsidRPr="003779E7">
              <w:rPr>
                <w:b/>
              </w:rPr>
              <w:t xml:space="preserve"> при формировании рабочих программ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14B6C" w14:textId="77777777" w:rsidR="005517B9" w:rsidRPr="003779E7" w:rsidRDefault="005517B9" w:rsidP="002A6856">
            <w:pPr>
              <w:pStyle w:val="12"/>
              <w:jc w:val="center"/>
              <w:rPr>
                <w:b/>
              </w:rPr>
            </w:pPr>
            <w:r w:rsidRPr="003779E7">
              <w:rPr>
                <w:b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3FE9" w14:textId="77777777" w:rsidR="005517B9" w:rsidRPr="003779E7" w:rsidRDefault="005517B9" w:rsidP="002A6856">
            <w:pPr>
              <w:pStyle w:val="12"/>
              <w:jc w:val="center"/>
              <w:rPr>
                <w:b/>
              </w:rPr>
            </w:pPr>
            <w:r w:rsidRPr="003779E7">
              <w:rPr>
                <w:b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B80AC" w14:textId="77777777" w:rsidR="005517B9" w:rsidRPr="003779E7" w:rsidRDefault="005517B9" w:rsidP="002A6856">
            <w:pPr>
              <w:pStyle w:val="12"/>
              <w:jc w:val="center"/>
              <w:rPr>
                <w:b/>
              </w:rPr>
            </w:pPr>
            <w:r w:rsidRPr="003779E7">
              <w:rPr>
                <w:b/>
              </w:rPr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5414B5" w14:textId="77777777" w:rsidR="005517B9" w:rsidRPr="003779E7" w:rsidRDefault="005517B9" w:rsidP="002A6856">
            <w:pPr>
              <w:pStyle w:val="12"/>
              <w:jc w:val="center"/>
              <w:rPr>
                <w:b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AB55DE" w14:textId="1EF18D3A" w:rsidR="005517B9" w:rsidRPr="003779E7" w:rsidRDefault="005517B9" w:rsidP="006451A5">
            <w:pPr>
              <w:pStyle w:val="12"/>
              <w:rPr>
                <w:b/>
              </w:rPr>
            </w:pPr>
            <w:r w:rsidRPr="003779E7">
              <w:rPr>
                <w:b/>
                <w:bCs/>
              </w:rPr>
              <w:t xml:space="preserve">Зачет </w:t>
            </w:r>
            <w:r w:rsidR="008A395A" w:rsidRPr="003779E7">
              <w:rPr>
                <w:b/>
                <w:bCs/>
              </w:rPr>
              <w:t>на </w:t>
            </w:r>
            <w:r w:rsidRPr="003779E7">
              <w:rPr>
                <w:b/>
                <w:bCs/>
              </w:rPr>
              <w:t>основе эссе по теме модуля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A1810" w14:textId="33C3B347" w:rsidR="005517B9" w:rsidRPr="003779E7" w:rsidRDefault="005517B9" w:rsidP="006451A5">
            <w:pPr>
              <w:pStyle w:val="12"/>
              <w:rPr>
                <w:b/>
              </w:rPr>
            </w:pPr>
            <w:r w:rsidRPr="003779E7">
              <w:rPr>
                <w:b/>
              </w:rPr>
              <w:t>ПК</w:t>
            </w:r>
            <w:r w:rsidR="008A395A" w:rsidRPr="003779E7">
              <w:rPr>
                <w:b/>
              </w:rPr>
              <w:t>-</w:t>
            </w:r>
            <w:r w:rsidRPr="003779E7">
              <w:rPr>
                <w:b/>
              </w:rPr>
              <w:t>4</w:t>
            </w:r>
          </w:p>
        </w:tc>
      </w:tr>
      <w:tr w:rsidR="003779E7" w:rsidRPr="003779E7" w14:paraId="307B7865" w14:textId="77777777" w:rsidTr="004570BD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AFB1B" w14:textId="77777777" w:rsidR="005517B9" w:rsidRPr="003779E7" w:rsidRDefault="005517B9" w:rsidP="002A6856">
            <w:pPr>
              <w:pStyle w:val="12"/>
            </w:pPr>
            <w:r w:rsidRPr="003779E7">
              <w:t>4.1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FED50" w14:textId="18F39017" w:rsidR="005517B9" w:rsidRPr="003779E7" w:rsidRDefault="005517B9" w:rsidP="006451A5">
            <w:pPr>
              <w:pStyle w:val="12"/>
            </w:pPr>
            <w:r w:rsidRPr="003779E7">
              <w:t xml:space="preserve">Тема 4.1. Структура и содержание рабочей программы по родному языку и </w:t>
            </w:r>
            <w:r w:rsidR="004A30BE" w:rsidRPr="003779E7">
              <w:t xml:space="preserve">родной </w:t>
            </w:r>
            <w:r w:rsidRPr="003779E7">
              <w:t>литературе в</w:t>
            </w:r>
            <w:r w:rsidR="009D18D0" w:rsidRPr="003779E7">
              <w:t> </w:t>
            </w:r>
            <w:r w:rsidRPr="003779E7">
              <w:t>рамках ФГОС общего образования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FD9E0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26289D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F0D864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A477F" w14:textId="77777777" w:rsidR="005517B9" w:rsidRPr="003779E7" w:rsidRDefault="005517B9" w:rsidP="002A6856">
            <w:pPr>
              <w:pStyle w:val="12"/>
              <w:jc w:val="center"/>
            </w:pP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85C4CE" w14:textId="77777777" w:rsidR="005517B9" w:rsidRPr="003779E7" w:rsidRDefault="005517B9" w:rsidP="004570BD">
            <w:pPr>
              <w:pStyle w:val="12"/>
            </w:pPr>
            <w:r w:rsidRPr="003779E7">
              <w:t>Оценка практической работы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BDB5D" w14:textId="52EB8A36" w:rsidR="005517B9" w:rsidRPr="003779E7" w:rsidRDefault="005517B9" w:rsidP="006451A5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8A395A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4.1</w:t>
            </w:r>
          </w:p>
        </w:tc>
      </w:tr>
      <w:tr w:rsidR="003779E7" w:rsidRPr="003779E7" w14:paraId="7A3F2A2B" w14:textId="77777777" w:rsidTr="004570BD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68D0B" w14:textId="77777777" w:rsidR="005517B9" w:rsidRPr="003779E7" w:rsidRDefault="005517B9" w:rsidP="002A6856">
            <w:pPr>
              <w:pStyle w:val="12"/>
            </w:pPr>
            <w:r w:rsidRPr="003779E7">
              <w:lastRenderedPageBreak/>
              <w:t>4.2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1D8402" w14:textId="31221AE0" w:rsidR="005517B9" w:rsidRPr="003779E7" w:rsidRDefault="005517B9" w:rsidP="006451A5">
            <w:pPr>
              <w:pStyle w:val="12"/>
            </w:pPr>
            <w:r w:rsidRPr="003779E7">
              <w:t xml:space="preserve">Тема 4.2. Проектирование учебных планов </w:t>
            </w:r>
            <w:r w:rsidR="008A395A" w:rsidRPr="003779E7">
              <w:t>и </w:t>
            </w:r>
            <w:r w:rsidRPr="003779E7">
              <w:t xml:space="preserve">рабочих программ предметной области «Родной язык и </w:t>
            </w:r>
            <w:r w:rsidR="004A30BE" w:rsidRPr="003779E7">
              <w:t xml:space="preserve">родная </w:t>
            </w:r>
            <w:r w:rsidRPr="003779E7">
              <w:t>литература» в условиях тьюторского сопровождения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E3697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610DFB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6228D5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53444" w14:textId="77777777" w:rsidR="005517B9" w:rsidRPr="003779E7" w:rsidRDefault="005517B9" w:rsidP="002A6856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72FA15" w14:textId="77777777" w:rsidR="005517B9" w:rsidRPr="003779E7" w:rsidRDefault="005517B9" w:rsidP="004570BD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0C840" w14:textId="77777777" w:rsidR="005517B9" w:rsidRPr="003779E7" w:rsidRDefault="005517B9" w:rsidP="004570BD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 – 4.2</w:t>
            </w:r>
          </w:p>
        </w:tc>
      </w:tr>
      <w:tr w:rsidR="003779E7" w:rsidRPr="003779E7" w14:paraId="5FF1B338" w14:textId="77777777" w:rsidTr="002A6856">
        <w:trPr>
          <w:gridBefore w:val="1"/>
          <w:wBefore w:w="6" w:type="pct"/>
          <w:trHeight w:val="384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1BB8A" w14:textId="77777777" w:rsidR="005517B9" w:rsidRPr="003779E7" w:rsidRDefault="005517B9" w:rsidP="002A6856">
            <w:pPr>
              <w:pStyle w:val="12"/>
            </w:pPr>
            <w:r w:rsidRPr="003779E7">
              <w:t>5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48A27" w14:textId="77777777" w:rsidR="005517B9" w:rsidRPr="003779E7" w:rsidRDefault="005517B9" w:rsidP="002A6856">
            <w:pPr>
              <w:pStyle w:val="12"/>
            </w:pPr>
            <w:r w:rsidRPr="003779E7">
              <w:t>Итоговая аттестация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F4DF06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CAF63" w14:textId="77777777" w:rsidR="005517B9" w:rsidRPr="003779E7" w:rsidRDefault="005517B9" w:rsidP="002A6856">
            <w:pPr>
              <w:pStyle w:val="12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4A5F" w14:textId="77777777" w:rsidR="005517B9" w:rsidRPr="003779E7" w:rsidRDefault="005517B9" w:rsidP="002A6856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EFD72" w14:textId="77777777" w:rsidR="005517B9" w:rsidRPr="003779E7" w:rsidRDefault="005517B9" w:rsidP="002A6856">
            <w:pPr>
              <w:pStyle w:val="12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DD92" w14:textId="77777777" w:rsidR="005517B9" w:rsidRPr="003779E7" w:rsidRDefault="005517B9" w:rsidP="009648E3">
            <w:pPr>
              <w:pStyle w:val="12"/>
            </w:pPr>
            <w:r w:rsidRPr="003779E7">
              <w:t>Итоговое работа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A1E1B" w14:textId="77777777" w:rsidR="005517B9" w:rsidRPr="003779E7" w:rsidRDefault="005517B9" w:rsidP="002A6856">
            <w:pPr>
              <w:pStyle w:val="12"/>
            </w:pPr>
          </w:p>
        </w:tc>
      </w:tr>
      <w:tr w:rsidR="003779E7" w:rsidRPr="003779E7" w14:paraId="71A1778F" w14:textId="77777777" w:rsidTr="005517B9">
        <w:trPr>
          <w:gridBefore w:val="1"/>
          <w:wBefore w:w="6" w:type="pct"/>
          <w:trHeight w:val="67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55B23" w14:textId="77777777" w:rsidR="005517B9" w:rsidRPr="003779E7" w:rsidRDefault="005517B9" w:rsidP="002A6856">
            <w:pPr>
              <w:pStyle w:val="12"/>
            </w:pP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627DA" w14:textId="77777777" w:rsidR="005517B9" w:rsidRPr="003779E7" w:rsidRDefault="005517B9" w:rsidP="005517B9">
            <w:pPr>
              <w:pStyle w:val="12"/>
            </w:pPr>
            <w:r w:rsidRPr="003779E7">
              <w:t>Итого по четырем модулям: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3C3BE" w14:textId="77777777" w:rsidR="005517B9" w:rsidRPr="003779E7" w:rsidRDefault="00651652" w:rsidP="002A6856">
            <w:pPr>
              <w:pStyle w:val="12"/>
              <w:jc w:val="center"/>
            </w:pPr>
            <w:r w:rsidRPr="003779E7">
              <w:t>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91915" w14:textId="77777777" w:rsidR="005517B9" w:rsidRPr="003779E7" w:rsidRDefault="00651652" w:rsidP="002A6856">
            <w:pPr>
              <w:pStyle w:val="12"/>
              <w:jc w:val="center"/>
            </w:pPr>
            <w:r w:rsidRPr="003779E7">
              <w:t>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3F1EE" w14:textId="77777777" w:rsidR="005517B9" w:rsidRPr="003779E7" w:rsidRDefault="00651652" w:rsidP="002A6856">
            <w:pPr>
              <w:pStyle w:val="12"/>
              <w:jc w:val="center"/>
            </w:pPr>
            <w:r w:rsidRPr="003779E7">
              <w:t>19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4ECE3" w14:textId="77777777" w:rsidR="005517B9" w:rsidRPr="003779E7" w:rsidRDefault="00651652" w:rsidP="002A6856">
            <w:pPr>
              <w:pStyle w:val="12"/>
              <w:jc w:val="center"/>
            </w:pPr>
            <w:r w:rsidRPr="003779E7">
              <w:t>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08780" w14:textId="77777777" w:rsidR="005517B9" w:rsidRPr="003779E7" w:rsidRDefault="005517B9" w:rsidP="002A6856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AF478" w14:textId="77777777" w:rsidR="005517B9" w:rsidRPr="003779E7" w:rsidRDefault="005517B9" w:rsidP="002A6856">
            <w:pPr>
              <w:pStyle w:val="12"/>
            </w:pPr>
          </w:p>
        </w:tc>
      </w:tr>
    </w:tbl>
    <w:p w14:paraId="5A748C3A" w14:textId="77777777" w:rsidR="00102364" w:rsidRPr="003779E7" w:rsidRDefault="00102364" w:rsidP="00102364"/>
    <w:p w14:paraId="443480D6" w14:textId="77777777" w:rsidR="00DD0738" w:rsidRPr="003779E7" w:rsidRDefault="00DD0738" w:rsidP="00561833">
      <w:pPr>
        <w:sectPr w:rsidR="00DD0738" w:rsidRPr="003779E7" w:rsidSect="00C97C10">
          <w:pgSz w:w="16838" w:h="11906" w:orient="landscape"/>
          <w:pgMar w:top="567" w:right="1134" w:bottom="1134" w:left="1134" w:header="708" w:footer="708" w:gutter="0"/>
          <w:cols w:space="708"/>
          <w:docGrid w:linePitch="360"/>
        </w:sectPr>
      </w:pPr>
    </w:p>
    <w:p w14:paraId="2D3F5D92" w14:textId="046DD460" w:rsidR="00DD0738" w:rsidRPr="003779E7" w:rsidRDefault="00DD0738" w:rsidP="00DD0738">
      <w:r w:rsidRPr="003779E7">
        <w:lastRenderedPageBreak/>
        <w:t>3.2 Календарный график</w:t>
      </w:r>
    </w:p>
    <w:p w14:paraId="72F57CFB" w14:textId="77777777" w:rsidR="00660720" w:rsidRPr="003779E7" w:rsidRDefault="00660720" w:rsidP="00DD0738"/>
    <w:p w14:paraId="4EC8AC4F" w14:textId="047927EB" w:rsidR="00DD0738" w:rsidRPr="003779E7" w:rsidRDefault="00DD0738" w:rsidP="00DD0738">
      <w:r w:rsidRPr="003779E7">
        <w:t xml:space="preserve">Календарным графиком является расписание учебных занятий, которое составляется и утверждается для каждой учебной группы при организации обучения </w:t>
      </w:r>
      <w:r w:rsidR="008A395A" w:rsidRPr="003779E7">
        <w:t>по </w:t>
      </w:r>
      <w:r w:rsidRPr="003779E7">
        <w:t xml:space="preserve">программе. </w:t>
      </w:r>
    </w:p>
    <w:p w14:paraId="038727BF" w14:textId="77777777" w:rsidR="00DD0738" w:rsidRPr="003779E7" w:rsidRDefault="00DD0738" w:rsidP="00DD0738"/>
    <w:p w14:paraId="730C8414" w14:textId="36FD08F6" w:rsidR="00DD0738" w:rsidRPr="003779E7" w:rsidRDefault="00DD0738" w:rsidP="00DD0738">
      <w:pPr>
        <w:rPr>
          <w:iCs/>
        </w:rPr>
      </w:pPr>
      <w:r w:rsidRPr="003779E7">
        <w:rPr>
          <w:iCs/>
        </w:rPr>
        <w:t>3.3 Содержание программ модулей</w:t>
      </w:r>
    </w:p>
    <w:p w14:paraId="4233EE39" w14:textId="77777777" w:rsidR="00660720" w:rsidRPr="003779E7" w:rsidRDefault="00660720" w:rsidP="00DD0738">
      <w:pPr>
        <w:rPr>
          <w:iCs/>
        </w:rPr>
      </w:pPr>
    </w:p>
    <w:p w14:paraId="5D46DD64" w14:textId="18C54DF7" w:rsidR="00DD0738" w:rsidRPr="003779E7" w:rsidRDefault="00DD0738" w:rsidP="00DD0738">
      <w:pPr>
        <w:rPr>
          <w:iCs/>
          <w:spacing w:val="-2"/>
        </w:rPr>
      </w:pPr>
      <w:r w:rsidRPr="003779E7">
        <w:rPr>
          <w:iCs/>
          <w:spacing w:val="-2"/>
        </w:rPr>
        <w:t xml:space="preserve">Содержание программы отражено в </w:t>
      </w:r>
      <w:r w:rsidR="004570BD" w:rsidRPr="003779E7">
        <w:rPr>
          <w:iCs/>
          <w:spacing w:val="-2"/>
        </w:rPr>
        <w:t>рабочих программах модулей (</w:t>
      </w:r>
      <w:r w:rsidR="008A395A" w:rsidRPr="003779E7">
        <w:rPr>
          <w:iCs/>
          <w:spacing w:val="-2"/>
        </w:rPr>
        <w:t xml:space="preserve">приложения </w:t>
      </w:r>
      <w:r w:rsidR="004570BD" w:rsidRPr="003779E7">
        <w:rPr>
          <w:iCs/>
          <w:spacing w:val="-2"/>
        </w:rPr>
        <w:t>1–4)</w:t>
      </w:r>
      <w:r w:rsidRPr="003779E7">
        <w:rPr>
          <w:iCs/>
          <w:spacing w:val="-2"/>
        </w:rPr>
        <w:t>.</w:t>
      </w:r>
    </w:p>
    <w:p w14:paraId="02A8399F" w14:textId="77777777" w:rsidR="00DD0738" w:rsidRPr="003779E7" w:rsidRDefault="00DD0738" w:rsidP="00DD0738">
      <w:pPr>
        <w:rPr>
          <w:iCs/>
          <w:u w:val="single"/>
        </w:rPr>
      </w:pPr>
    </w:p>
    <w:p w14:paraId="0AB738A5" w14:textId="77777777" w:rsidR="008A395A" w:rsidRPr="003779E7" w:rsidRDefault="008A395A">
      <w:pPr>
        <w:adjustRightInd/>
        <w:spacing w:after="200" w:line="276" w:lineRule="auto"/>
        <w:ind w:firstLine="0"/>
        <w:jc w:val="left"/>
        <w:textAlignment w:val="auto"/>
        <w:rPr>
          <w:b/>
        </w:rPr>
      </w:pPr>
      <w:r w:rsidRPr="003779E7">
        <w:rPr>
          <w:b/>
        </w:rPr>
        <w:br w:type="page"/>
      </w:r>
    </w:p>
    <w:p w14:paraId="3204C80B" w14:textId="77777777" w:rsidR="00DD0738" w:rsidRPr="003779E7" w:rsidRDefault="00DD0738" w:rsidP="00DD0738">
      <w:pPr>
        <w:ind w:firstLine="0"/>
        <w:jc w:val="center"/>
        <w:rPr>
          <w:b/>
        </w:rPr>
      </w:pPr>
      <w:r w:rsidRPr="003779E7">
        <w:rPr>
          <w:b/>
        </w:rPr>
        <w:lastRenderedPageBreak/>
        <w:t>РАЗДЕЛ 4</w:t>
      </w:r>
    </w:p>
    <w:p w14:paraId="7C7B1E02" w14:textId="644CC064" w:rsidR="00DD0738" w:rsidRPr="003779E7" w:rsidRDefault="00DD0738" w:rsidP="00DD0738">
      <w:pPr>
        <w:ind w:firstLine="0"/>
        <w:jc w:val="center"/>
        <w:rPr>
          <w:b/>
        </w:rPr>
      </w:pPr>
      <w:r w:rsidRPr="003779E7">
        <w:rPr>
          <w:b/>
        </w:rPr>
        <w:t>ОРГАНИЗАЦИОННО-ПЕДАГОГИЧЕСКИЕ И МАТЕРИАЛЬНО-ТЕХНИЧЕСКИЕ УСЛОВИЯ</w:t>
      </w:r>
    </w:p>
    <w:p w14:paraId="1A3B2362" w14:textId="77777777" w:rsidR="00DD0738" w:rsidRPr="003779E7" w:rsidRDefault="00DD0738" w:rsidP="00DD0738">
      <w:pPr>
        <w:rPr>
          <w:i/>
        </w:rPr>
      </w:pPr>
    </w:p>
    <w:p w14:paraId="69C93101" w14:textId="6F7D96FD" w:rsidR="00DD0738" w:rsidRPr="003779E7" w:rsidRDefault="00DD0738" w:rsidP="00DD0738">
      <w:r w:rsidRPr="003779E7">
        <w:t xml:space="preserve">4.1 Материально-технические условия реализации программы </w:t>
      </w:r>
    </w:p>
    <w:p w14:paraId="6669DB5D" w14:textId="77777777" w:rsidR="00660720" w:rsidRPr="003779E7" w:rsidRDefault="00660720" w:rsidP="00DD0738"/>
    <w:p w14:paraId="06115D20" w14:textId="77777777" w:rsidR="00DD0738" w:rsidRPr="003779E7" w:rsidRDefault="00DD0738" w:rsidP="00DD0738">
      <w:r w:rsidRPr="003779E7">
        <w:t>Материально-технические условия реализации программы включают:</w:t>
      </w:r>
    </w:p>
    <w:p w14:paraId="632E3C09" w14:textId="77777777" w:rsidR="00DD0738" w:rsidRPr="003779E7" w:rsidRDefault="00DD0738" w:rsidP="00DD0738">
      <w:r w:rsidRPr="003779E7">
        <w:t>– наличие аудиторий, оборудованных техническими средствами, необходимыми для работы преподавателей в дистанционном формате;</w:t>
      </w:r>
    </w:p>
    <w:p w14:paraId="7FC213EF" w14:textId="77777777" w:rsidR="00DD0738" w:rsidRPr="003779E7" w:rsidRDefault="00DD0738" w:rsidP="00DD0738">
      <w:r w:rsidRPr="003779E7">
        <w:t>– систему дистанционного обучения (СДО) Moodle, Webinar или др.;</w:t>
      </w:r>
    </w:p>
    <w:p w14:paraId="5383C2E4" w14:textId="40165FDF" w:rsidR="00DD0738" w:rsidRPr="003779E7" w:rsidRDefault="00DD0738" w:rsidP="00DD0738">
      <w:r w:rsidRPr="003779E7">
        <w:t xml:space="preserve">– обеспечение свободного доступа преподавателей к средствам информационно-дистанционных технологий для работы с использованием аудиоканала, с оборудованным рабочим местом, оснащенным персональным компьютером, </w:t>
      </w:r>
      <w:r w:rsidR="00C75570" w:rsidRPr="003779E7">
        <w:t>веб</w:t>
      </w:r>
      <w:r w:rsidRPr="003779E7">
        <w:t>-камерой, динамиком, микрофоном.</w:t>
      </w:r>
    </w:p>
    <w:p w14:paraId="00D88377" w14:textId="3568C082" w:rsidR="00DD0738" w:rsidRPr="003779E7" w:rsidRDefault="00DD0738" w:rsidP="00DD0738">
      <w:r w:rsidRPr="003779E7">
        <w:t xml:space="preserve">Каждый обучающийся имеет возможность доступа к дистанционной системе, которая обеспечивает индивидуализацию процесса обучения для каждого слушателя </w:t>
      </w:r>
      <w:r w:rsidR="00C75570" w:rsidRPr="003779E7">
        <w:t>из </w:t>
      </w:r>
      <w:r w:rsidRPr="003779E7">
        <w:t>любой точки, имеющей доступ к сети Интернет.</w:t>
      </w:r>
    </w:p>
    <w:p w14:paraId="0D382F85" w14:textId="77777777" w:rsidR="00DD0738" w:rsidRPr="003779E7" w:rsidRDefault="00DD0738" w:rsidP="00DD0738"/>
    <w:p w14:paraId="3F83B924" w14:textId="0EAE148B" w:rsidR="00DD0738" w:rsidRPr="003779E7" w:rsidRDefault="00DD0738" w:rsidP="00DD0738">
      <w:r w:rsidRPr="003779E7">
        <w:t xml:space="preserve">4.2 Методическое обеспечение </w:t>
      </w:r>
    </w:p>
    <w:p w14:paraId="3B62656B" w14:textId="77777777" w:rsidR="00660720" w:rsidRPr="003779E7" w:rsidRDefault="00660720" w:rsidP="00DD0738"/>
    <w:p w14:paraId="48D99908" w14:textId="77777777" w:rsidR="00DD0738" w:rsidRPr="003779E7" w:rsidRDefault="00DD0738" w:rsidP="00DD0738">
      <w:r w:rsidRPr="003779E7">
        <w:t>Методическое обеспечение образовательного процесса предусматривает размещение на портале дистанционного образования:</w:t>
      </w:r>
    </w:p>
    <w:p w14:paraId="5ED0959B" w14:textId="77777777" w:rsidR="00DD0738" w:rsidRPr="003779E7" w:rsidRDefault="00DD0738" w:rsidP="00DD0738">
      <w:r w:rsidRPr="003779E7">
        <w:t>– лекционного материала в форме презентаций;</w:t>
      </w:r>
    </w:p>
    <w:p w14:paraId="03084303" w14:textId="77777777" w:rsidR="00DD0738" w:rsidRPr="003779E7" w:rsidRDefault="00DD0738" w:rsidP="00DD0738">
      <w:r w:rsidRPr="003779E7">
        <w:t>– материалов по тематике модулей, в том числе записей лекционных занятий, заданий практических работ;</w:t>
      </w:r>
    </w:p>
    <w:p w14:paraId="6EFF8C8C" w14:textId="77777777" w:rsidR="00DD0738" w:rsidRPr="003779E7" w:rsidRDefault="00DD0738" w:rsidP="00DD0738">
      <w:r w:rsidRPr="003779E7">
        <w:t>– ссылок на информационные ресурсы по тематике самостоятельных работ;</w:t>
      </w:r>
    </w:p>
    <w:p w14:paraId="5CBFDB7C" w14:textId="77777777" w:rsidR="00DD0738" w:rsidRPr="003779E7" w:rsidRDefault="00DD0738" w:rsidP="00DD0738">
      <w:r w:rsidRPr="003779E7">
        <w:t>– заданий для самоконтроля;</w:t>
      </w:r>
    </w:p>
    <w:p w14:paraId="475401EF" w14:textId="77777777" w:rsidR="00DD0738" w:rsidRPr="003779E7" w:rsidRDefault="00DD0738" w:rsidP="00DD0738">
      <w:r w:rsidRPr="003779E7">
        <w:t>– заданий для итоговой аттестации;</w:t>
      </w:r>
    </w:p>
    <w:p w14:paraId="7CDAF826" w14:textId="77777777" w:rsidR="00DD0738" w:rsidRPr="003779E7" w:rsidRDefault="00DD0738" w:rsidP="00DD0738">
      <w:r w:rsidRPr="003779E7">
        <w:t>– учебных изданий, нормативно-правовых актов, справочных материалов.</w:t>
      </w:r>
    </w:p>
    <w:p w14:paraId="776ED132" w14:textId="77777777" w:rsidR="00660720" w:rsidRPr="003779E7" w:rsidRDefault="00660720" w:rsidP="00DD0738"/>
    <w:p w14:paraId="715C740E" w14:textId="4756DFC1" w:rsidR="00DD0738" w:rsidRPr="003779E7" w:rsidRDefault="00DD0738" w:rsidP="00DD0738">
      <w:r w:rsidRPr="003779E7">
        <w:t>4.3 Кадровое обеспечение программы</w:t>
      </w:r>
    </w:p>
    <w:p w14:paraId="02DD37E6" w14:textId="77777777" w:rsidR="00660720" w:rsidRPr="003779E7" w:rsidRDefault="00660720" w:rsidP="00DD0738"/>
    <w:p w14:paraId="143465B9" w14:textId="4F63E201" w:rsidR="00DD0738" w:rsidRPr="003779E7" w:rsidRDefault="00DD0738" w:rsidP="00DD0738">
      <w:r w:rsidRPr="003779E7">
        <w:t>Реализация программы обеспечивается педагогическими кадрами, имеющими высшее образование, опыт педагогической работы.</w:t>
      </w:r>
    </w:p>
    <w:p w14:paraId="392F306A" w14:textId="77777777" w:rsidR="00DD0738" w:rsidRPr="003779E7" w:rsidRDefault="00DD0738" w:rsidP="00DD0738">
      <w:pPr>
        <w:keepNext/>
        <w:ind w:firstLine="0"/>
        <w:jc w:val="center"/>
        <w:rPr>
          <w:b/>
        </w:rPr>
      </w:pPr>
      <w:r w:rsidRPr="003779E7">
        <w:rPr>
          <w:b/>
        </w:rPr>
        <w:lastRenderedPageBreak/>
        <w:t>РАЗДЕЛ 5</w:t>
      </w:r>
    </w:p>
    <w:p w14:paraId="626133EA" w14:textId="77777777" w:rsidR="00DD0738" w:rsidRPr="003779E7" w:rsidRDefault="00DD0738" w:rsidP="00DD0738">
      <w:pPr>
        <w:keepNext/>
        <w:ind w:firstLine="0"/>
        <w:jc w:val="center"/>
        <w:rPr>
          <w:b/>
        </w:rPr>
      </w:pPr>
      <w:r w:rsidRPr="003779E7">
        <w:rPr>
          <w:b/>
        </w:rPr>
        <w:t>ФОРМЫ АТТЕСТАЦИИ И ОЦЕНОЧНЫЕ МАТЕРИАЛЫ</w:t>
      </w:r>
    </w:p>
    <w:p w14:paraId="461176F1" w14:textId="77777777" w:rsidR="00DD0738" w:rsidRPr="003779E7" w:rsidRDefault="00DD0738" w:rsidP="00DD0738">
      <w:pPr>
        <w:keepNext/>
      </w:pPr>
    </w:p>
    <w:p w14:paraId="270CDAB6" w14:textId="77777777" w:rsidR="00DD0738" w:rsidRPr="003779E7" w:rsidRDefault="00DD0738" w:rsidP="00DD0738">
      <w:r w:rsidRPr="003779E7">
        <w:t xml:space="preserve">Допуск к итоговой аттестации получает слушатель, успешно освоивший программу и выполнивший задания практических и самостоятельных работ по темам, предусмотренным в учебном плане дополнительной профессиональной программы. </w:t>
      </w:r>
    </w:p>
    <w:p w14:paraId="332F45D2" w14:textId="77777777" w:rsidR="00DD0738" w:rsidRPr="003779E7" w:rsidRDefault="00DD0738" w:rsidP="00DD0738">
      <w:r w:rsidRPr="003779E7">
        <w:t xml:space="preserve">По каждому из модулей должны быть выполнены практические и самостоятельные работы. </w:t>
      </w:r>
    </w:p>
    <w:p w14:paraId="37964AA1" w14:textId="77777777" w:rsidR="00DD0738" w:rsidRPr="003779E7" w:rsidRDefault="00DD0738" w:rsidP="00DD0738">
      <w:pPr>
        <w:pStyle w:val="a"/>
      </w:pPr>
      <w:r w:rsidRPr="003779E7">
        <w:t>– Формы промежуточной аттестации по модулям</w:t>
      </w:r>
    </w:p>
    <w:tbl>
      <w:tblPr>
        <w:tblW w:w="4975" w:type="pct"/>
        <w:tblInd w:w="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1"/>
        <w:gridCol w:w="6947"/>
      </w:tblGrid>
      <w:tr w:rsidR="003779E7" w:rsidRPr="003779E7" w14:paraId="734780F0" w14:textId="77777777" w:rsidTr="00D55D1A">
        <w:trPr>
          <w:trHeight w:val="228"/>
          <w:tblHeader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9C4F4" w14:textId="77777777" w:rsidR="00DD0738" w:rsidRPr="003779E7" w:rsidRDefault="00DD0738" w:rsidP="00D55D1A">
            <w:pPr>
              <w:ind w:firstLine="0"/>
              <w:jc w:val="center"/>
            </w:pPr>
            <w:r w:rsidRPr="003779E7">
              <w:t>Наименование модуля</w:t>
            </w:r>
          </w:p>
        </w:tc>
        <w:tc>
          <w:tcPr>
            <w:tcW w:w="3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57C8A" w14:textId="77777777" w:rsidR="00DD0738" w:rsidRPr="003779E7" w:rsidRDefault="00DD0738" w:rsidP="00D55D1A">
            <w:pPr>
              <w:ind w:firstLine="0"/>
              <w:jc w:val="center"/>
            </w:pPr>
            <w:r w:rsidRPr="003779E7">
              <w:t>Промежуточная аттестация</w:t>
            </w:r>
          </w:p>
        </w:tc>
      </w:tr>
      <w:tr w:rsidR="003779E7" w:rsidRPr="003779E7" w14:paraId="4A579C42" w14:textId="77777777" w:rsidTr="00D55D1A">
        <w:trPr>
          <w:trHeight w:val="20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A69FB" w14:textId="31F5BB84" w:rsidR="00DD0738" w:rsidRPr="003779E7" w:rsidRDefault="00DD0738" w:rsidP="00D55D1A">
            <w:pPr>
              <w:ind w:firstLine="0"/>
            </w:pPr>
            <w:r w:rsidRPr="003779E7">
              <w:t>Модуль 1.</w:t>
            </w:r>
          </w:p>
        </w:tc>
        <w:tc>
          <w:tcPr>
            <w:tcW w:w="3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08027" w14:textId="77777777" w:rsidR="00DD0738" w:rsidRPr="003779E7" w:rsidRDefault="00DD0738" w:rsidP="005F7A91">
            <w:pPr>
              <w:ind w:firstLine="0"/>
            </w:pPr>
            <w:r w:rsidRPr="003779E7">
              <w:t xml:space="preserve">Зачет по результатам сдачи промежуточной аттестации по темам модуля: </w:t>
            </w:r>
          </w:p>
          <w:p w14:paraId="5EB113F6" w14:textId="77777777" w:rsidR="00DD0738" w:rsidRPr="003779E7" w:rsidRDefault="00DD0738" w:rsidP="005F7A91">
            <w:pPr>
              <w:ind w:firstLine="0"/>
            </w:pPr>
            <w:r w:rsidRPr="003779E7">
              <w:t>– оценка самостоятельных и практических работ.</w:t>
            </w:r>
          </w:p>
        </w:tc>
      </w:tr>
      <w:tr w:rsidR="003779E7" w:rsidRPr="003779E7" w14:paraId="3F4DEB60" w14:textId="77777777" w:rsidTr="00D55D1A">
        <w:trPr>
          <w:trHeight w:val="718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26C4A" w14:textId="77777777" w:rsidR="00DD0738" w:rsidRPr="003779E7" w:rsidRDefault="00DD0738" w:rsidP="00D55D1A">
            <w:pPr>
              <w:ind w:firstLine="0"/>
            </w:pPr>
            <w:r w:rsidRPr="003779E7">
              <w:t xml:space="preserve">Модуль 2. </w:t>
            </w:r>
          </w:p>
        </w:tc>
        <w:tc>
          <w:tcPr>
            <w:tcW w:w="3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12454" w14:textId="77777777" w:rsidR="00DD0738" w:rsidRPr="003779E7" w:rsidRDefault="00DD0738" w:rsidP="005F7A91">
            <w:pPr>
              <w:ind w:firstLine="0"/>
            </w:pPr>
            <w:r w:rsidRPr="003779E7">
              <w:t>Зачет по результатам сдачи промежуточной аттестации по темам модуля:</w:t>
            </w:r>
          </w:p>
          <w:p w14:paraId="496B955D" w14:textId="77777777" w:rsidR="00DD0738" w:rsidRPr="003779E7" w:rsidRDefault="00DD0738" w:rsidP="005F7A91">
            <w:pPr>
              <w:ind w:firstLine="0"/>
            </w:pPr>
            <w:r w:rsidRPr="003779E7">
              <w:t>– оценка самостоятельных и практических работ.</w:t>
            </w:r>
          </w:p>
        </w:tc>
      </w:tr>
      <w:tr w:rsidR="003779E7" w:rsidRPr="003779E7" w14:paraId="0E9FA504" w14:textId="77777777" w:rsidTr="00D55D1A">
        <w:trPr>
          <w:trHeight w:val="718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B8C81" w14:textId="77777777" w:rsidR="00DD0738" w:rsidRPr="003779E7" w:rsidRDefault="00DD0738" w:rsidP="00D55D1A">
            <w:pPr>
              <w:ind w:firstLine="0"/>
            </w:pPr>
            <w:r w:rsidRPr="003779E7">
              <w:t>Модуль 3.</w:t>
            </w:r>
          </w:p>
        </w:tc>
        <w:tc>
          <w:tcPr>
            <w:tcW w:w="3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A0769" w14:textId="77777777" w:rsidR="00DD0738" w:rsidRPr="003779E7" w:rsidRDefault="00DD0738" w:rsidP="005F7A91">
            <w:pPr>
              <w:ind w:firstLine="0"/>
            </w:pPr>
            <w:r w:rsidRPr="003779E7">
              <w:t>Зачет по результатам сдачи промежуточной аттестации по темам модуля:</w:t>
            </w:r>
          </w:p>
          <w:p w14:paraId="74DAF2C0" w14:textId="77777777" w:rsidR="00DD0738" w:rsidRPr="003779E7" w:rsidRDefault="00DD0738" w:rsidP="005F7A91">
            <w:pPr>
              <w:ind w:firstLine="0"/>
            </w:pPr>
            <w:r w:rsidRPr="003779E7">
              <w:t>– оценка самостоятельных и практических работ.</w:t>
            </w:r>
          </w:p>
        </w:tc>
      </w:tr>
      <w:tr w:rsidR="003779E7" w:rsidRPr="003779E7" w14:paraId="2737EC2F" w14:textId="77777777" w:rsidTr="00D55D1A">
        <w:trPr>
          <w:trHeight w:val="718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6F313" w14:textId="0D0FC690" w:rsidR="009D2473" w:rsidRPr="003779E7" w:rsidRDefault="009D2473" w:rsidP="00D55D1A">
            <w:pPr>
              <w:ind w:firstLine="0"/>
            </w:pPr>
            <w:r w:rsidRPr="003779E7">
              <w:t>Модуль 4.</w:t>
            </w:r>
          </w:p>
        </w:tc>
        <w:tc>
          <w:tcPr>
            <w:tcW w:w="3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8EE71" w14:textId="77777777" w:rsidR="009D2473" w:rsidRPr="003779E7" w:rsidRDefault="009D2473" w:rsidP="009D2473">
            <w:pPr>
              <w:ind w:firstLine="0"/>
            </w:pPr>
            <w:r w:rsidRPr="003779E7">
              <w:t>Зачет по результатам сдачи промежуточной аттестации по темам модуля:</w:t>
            </w:r>
          </w:p>
          <w:p w14:paraId="5557DFF7" w14:textId="6D505A76" w:rsidR="009D2473" w:rsidRPr="003779E7" w:rsidRDefault="009D2473" w:rsidP="009D2473">
            <w:pPr>
              <w:ind w:firstLine="0"/>
            </w:pPr>
            <w:r w:rsidRPr="003779E7">
              <w:t>– оценка самостоятельных и практических работ.</w:t>
            </w:r>
          </w:p>
        </w:tc>
      </w:tr>
      <w:tr w:rsidR="003779E7" w:rsidRPr="003779E7" w14:paraId="639EF7A7" w14:textId="77777777" w:rsidTr="00D55D1A">
        <w:trPr>
          <w:trHeight w:val="215"/>
        </w:trPr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A4845" w14:textId="77777777" w:rsidR="00DD0738" w:rsidRPr="003779E7" w:rsidRDefault="00DD0738" w:rsidP="00D55D1A">
            <w:pPr>
              <w:ind w:firstLine="0"/>
            </w:pPr>
            <w:r w:rsidRPr="003779E7">
              <w:t>Итоговая аттестация</w:t>
            </w:r>
          </w:p>
        </w:tc>
        <w:tc>
          <w:tcPr>
            <w:tcW w:w="3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35349" w14:textId="77777777" w:rsidR="00DD0738" w:rsidRPr="003779E7" w:rsidRDefault="00DD0738" w:rsidP="005F7A91">
            <w:pPr>
              <w:ind w:firstLine="0"/>
            </w:pPr>
            <w:r w:rsidRPr="003779E7">
              <w:t>Зачет по результатам сдачи итоговой аттестации</w:t>
            </w:r>
          </w:p>
        </w:tc>
      </w:tr>
    </w:tbl>
    <w:p w14:paraId="648F9D3A" w14:textId="77777777" w:rsidR="00DD0738" w:rsidRPr="003779E7" w:rsidRDefault="00DD0738" w:rsidP="00DD0738"/>
    <w:p w14:paraId="748FB8EC" w14:textId="77777777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>Критерии оценивания промежуточной аттестации:</w:t>
      </w:r>
    </w:p>
    <w:p w14:paraId="48B6236E" w14:textId="77777777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 xml:space="preserve">1. Промежуточная аттестация производится в форме «зачет – незачет». </w:t>
      </w:r>
    </w:p>
    <w:p w14:paraId="0E7A09CE" w14:textId="3B277512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 xml:space="preserve">2. Слушатель получает зачет при выполнении задания промежуточной (практическая и самостоятельная работа) и итоговой </w:t>
      </w:r>
      <w:r w:rsidR="006451A5" w:rsidRPr="003779E7">
        <w:rPr>
          <w:szCs w:val="24"/>
        </w:rPr>
        <w:t>аттестаций</w:t>
      </w:r>
      <w:r w:rsidRPr="003779E7">
        <w:rPr>
          <w:szCs w:val="24"/>
        </w:rPr>
        <w:t>.</w:t>
      </w:r>
    </w:p>
    <w:p w14:paraId="7AD6EB50" w14:textId="494ECAC5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>3</w:t>
      </w:r>
      <w:r w:rsidR="006451A5" w:rsidRPr="003779E7">
        <w:rPr>
          <w:szCs w:val="24"/>
        </w:rPr>
        <w:t xml:space="preserve">. Задания </w:t>
      </w:r>
      <w:r w:rsidRPr="003779E7">
        <w:rPr>
          <w:szCs w:val="24"/>
        </w:rPr>
        <w:t xml:space="preserve">промежуточной и итоговой </w:t>
      </w:r>
      <w:r w:rsidR="006451A5" w:rsidRPr="003779E7">
        <w:rPr>
          <w:szCs w:val="24"/>
        </w:rPr>
        <w:t xml:space="preserve">аттестаций оцениваются </w:t>
      </w:r>
      <w:r w:rsidRPr="003779E7">
        <w:rPr>
          <w:szCs w:val="24"/>
        </w:rPr>
        <w:t>следующим образом:</w:t>
      </w:r>
    </w:p>
    <w:p w14:paraId="220E6735" w14:textId="77777777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>«зачет» – если слушателем выполнено задание в полном объеме и в отведенные сроки;</w:t>
      </w:r>
    </w:p>
    <w:p w14:paraId="1D9A1B92" w14:textId="77777777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lastRenderedPageBreak/>
        <w:t>«на доработку» – если в задании имеются положения, которые требуют более детальной доработки, при этом задание сдано в отведенные сроки; при устранении слушателем замечаний ставится «зачет»;</w:t>
      </w:r>
    </w:p>
    <w:p w14:paraId="3C20762C" w14:textId="77777777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>«незачет» – если слушателем не выполнено задание и</w:t>
      </w:r>
      <w:r w:rsidR="006451A5" w:rsidRPr="003779E7">
        <w:rPr>
          <w:szCs w:val="24"/>
        </w:rPr>
        <w:t> </w:t>
      </w:r>
      <w:r w:rsidRPr="003779E7">
        <w:rPr>
          <w:szCs w:val="24"/>
        </w:rPr>
        <w:t>(или) имеются существенные недоработки, которые не были устранены в поставленные сроки.</w:t>
      </w:r>
    </w:p>
    <w:p w14:paraId="4462506C" w14:textId="77777777" w:rsidR="00635CCA" w:rsidRPr="003779E7" w:rsidRDefault="00635CCA" w:rsidP="00A463D7">
      <w:pPr>
        <w:rPr>
          <w:i/>
          <w:szCs w:val="24"/>
        </w:rPr>
      </w:pPr>
      <w:r w:rsidRPr="003779E7">
        <w:rPr>
          <w:i/>
        </w:rPr>
        <w:t>Примерные варианты практических заданий:</w:t>
      </w:r>
    </w:p>
    <w:p w14:paraId="0AB4224B" w14:textId="45E2284A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 xml:space="preserve">Задание 1. </w:t>
      </w:r>
      <w:r w:rsidR="0056239D" w:rsidRPr="003779E7">
        <w:rPr>
          <w:szCs w:val="24"/>
        </w:rPr>
        <w:t xml:space="preserve">Подготовить презентацию на тему «Дидактический комплекс </w:t>
      </w:r>
      <w:r w:rsidR="006451A5" w:rsidRPr="003779E7">
        <w:rPr>
          <w:szCs w:val="24"/>
        </w:rPr>
        <w:t>для </w:t>
      </w:r>
      <w:r w:rsidR="0056239D" w:rsidRPr="003779E7">
        <w:rPr>
          <w:szCs w:val="24"/>
        </w:rPr>
        <w:t xml:space="preserve">преподавания </w:t>
      </w:r>
      <w:r w:rsidR="0013424D" w:rsidRPr="003779E7">
        <w:rPr>
          <w:iCs/>
        </w:rPr>
        <w:t>предметной области</w:t>
      </w:r>
      <w:r w:rsidR="0013424D" w:rsidRPr="003779E7" w:rsidDel="0013424D">
        <w:rPr>
          <w:szCs w:val="24"/>
        </w:rPr>
        <w:t xml:space="preserve"> </w:t>
      </w:r>
      <w:r w:rsidR="00600692" w:rsidRPr="003779E7">
        <w:rPr>
          <w:szCs w:val="24"/>
        </w:rPr>
        <w:t>«</w:t>
      </w:r>
      <w:r w:rsidR="006451A5" w:rsidRPr="003779E7">
        <w:rPr>
          <w:szCs w:val="24"/>
        </w:rPr>
        <w:t xml:space="preserve">Родной </w:t>
      </w:r>
      <w:r w:rsidR="0056239D" w:rsidRPr="003779E7">
        <w:rPr>
          <w:szCs w:val="24"/>
        </w:rPr>
        <w:t xml:space="preserve">язык и </w:t>
      </w:r>
      <w:r w:rsidR="00600692" w:rsidRPr="003779E7">
        <w:rPr>
          <w:szCs w:val="24"/>
        </w:rPr>
        <w:t xml:space="preserve">родная </w:t>
      </w:r>
      <w:r w:rsidR="0056239D" w:rsidRPr="003779E7">
        <w:rPr>
          <w:szCs w:val="24"/>
        </w:rPr>
        <w:t>литература»</w:t>
      </w:r>
      <w:r w:rsidR="004F3374" w:rsidRPr="003779E7">
        <w:rPr>
          <w:szCs w:val="24"/>
        </w:rPr>
        <w:t>.</w:t>
      </w:r>
    </w:p>
    <w:p w14:paraId="3B944FAB" w14:textId="77777777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>Задание 2. Подготовить эссе на тему «</w:t>
      </w:r>
      <w:r w:rsidR="0056239D" w:rsidRPr="003779E7">
        <w:t>Особенности формирования этнокультурной компетентности в условиях Вашего региона»</w:t>
      </w:r>
      <w:r w:rsidRPr="003779E7">
        <w:rPr>
          <w:szCs w:val="24"/>
        </w:rPr>
        <w:t>.</w:t>
      </w:r>
    </w:p>
    <w:p w14:paraId="43C12458" w14:textId="10307641" w:rsidR="00635CCA" w:rsidRPr="003779E7" w:rsidRDefault="00635CCA" w:rsidP="00A463D7">
      <w:pPr>
        <w:rPr>
          <w:szCs w:val="24"/>
        </w:rPr>
      </w:pPr>
      <w:r w:rsidRPr="003779E7">
        <w:rPr>
          <w:szCs w:val="24"/>
        </w:rPr>
        <w:t>Задание 3. Подготовить презентацию на тему «</w:t>
      </w:r>
      <w:r w:rsidR="004F3374" w:rsidRPr="003779E7">
        <w:rPr>
          <w:szCs w:val="24"/>
        </w:rPr>
        <w:t xml:space="preserve">Описание </w:t>
      </w:r>
      <w:r w:rsidR="00ED660E" w:rsidRPr="003779E7">
        <w:rPr>
          <w:szCs w:val="24"/>
        </w:rPr>
        <w:t xml:space="preserve">технологий </w:t>
      </w:r>
      <w:r w:rsidRPr="003779E7">
        <w:rPr>
          <w:szCs w:val="24"/>
        </w:rPr>
        <w:t xml:space="preserve">сетевого дистанционного взаимодействия, которые применяются или могут быть применены </w:t>
      </w:r>
      <w:r w:rsidR="00ED660E" w:rsidRPr="003779E7">
        <w:rPr>
          <w:szCs w:val="24"/>
        </w:rPr>
        <w:t>в </w:t>
      </w:r>
      <w:r w:rsidRPr="003779E7">
        <w:rPr>
          <w:szCs w:val="24"/>
        </w:rPr>
        <w:t xml:space="preserve">преподавании </w:t>
      </w:r>
      <w:r w:rsidR="0013424D" w:rsidRPr="003779E7">
        <w:rPr>
          <w:iCs/>
        </w:rPr>
        <w:t>предметной области</w:t>
      </w:r>
      <w:r w:rsidR="0013424D" w:rsidRPr="003779E7" w:rsidDel="0013424D">
        <w:rPr>
          <w:szCs w:val="24"/>
        </w:rPr>
        <w:t xml:space="preserve"> </w:t>
      </w:r>
      <w:r w:rsidR="00600692" w:rsidRPr="003779E7">
        <w:rPr>
          <w:szCs w:val="24"/>
        </w:rPr>
        <w:t>«</w:t>
      </w:r>
      <w:r w:rsidR="00ED660E" w:rsidRPr="003779E7">
        <w:rPr>
          <w:szCs w:val="24"/>
        </w:rPr>
        <w:t xml:space="preserve">Родной </w:t>
      </w:r>
      <w:r w:rsidRPr="003779E7">
        <w:rPr>
          <w:szCs w:val="24"/>
        </w:rPr>
        <w:t xml:space="preserve">язык и </w:t>
      </w:r>
      <w:r w:rsidR="00600692" w:rsidRPr="003779E7">
        <w:rPr>
          <w:szCs w:val="24"/>
        </w:rPr>
        <w:t xml:space="preserve">родная </w:t>
      </w:r>
      <w:r w:rsidRPr="003779E7">
        <w:rPr>
          <w:szCs w:val="24"/>
        </w:rPr>
        <w:t>литература».</w:t>
      </w:r>
    </w:p>
    <w:p w14:paraId="639C19E9" w14:textId="2E354726" w:rsidR="00635CCA" w:rsidRPr="003779E7" w:rsidRDefault="00635CCA" w:rsidP="00A463D7">
      <w:pPr>
        <w:rPr>
          <w:szCs w:val="24"/>
        </w:rPr>
      </w:pPr>
      <w:r w:rsidRPr="003779E7">
        <w:rPr>
          <w:szCs w:val="24"/>
        </w:rPr>
        <w:t>Задание 4. Подготовить презентацию на тему «Основные требования ФГОС</w:t>
      </w:r>
      <w:r w:rsidR="0056239D" w:rsidRPr="003779E7">
        <w:rPr>
          <w:szCs w:val="24"/>
        </w:rPr>
        <w:t xml:space="preserve"> </w:t>
      </w:r>
      <w:r w:rsidR="00ED660E" w:rsidRPr="003779E7">
        <w:rPr>
          <w:szCs w:val="24"/>
        </w:rPr>
        <w:t>при </w:t>
      </w:r>
      <w:r w:rsidR="0056239D" w:rsidRPr="003779E7">
        <w:rPr>
          <w:szCs w:val="24"/>
        </w:rPr>
        <w:t xml:space="preserve">формировании рабочих программ </w:t>
      </w:r>
      <w:r w:rsidR="0013424D" w:rsidRPr="003779E7">
        <w:rPr>
          <w:iCs/>
        </w:rPr>
        <w:t>предметной области</w:t>
      </w:r>
      <w:r w:rsidR="0013424D" w:rsidRPr="003779E7" w:rsidDel="0013424D">
        <w:rPr>
          <w:szCs w:val="24"/>
        </w:rPr>
        <w:t xml:space="preserve"> </w:t>
      </w:r>
      <w:r w:rsidR="00600692" w:rsidRPr="003779E7">
        <w:rPr>
          <w:szCs w:val="24"/>
        </w:rPr>
        <w:t>«</w:t>
      </w:r>
      <w:r w:rsidR="00ED660E" w:rsidRPr="003779E7">
        <w:rPr>
          <w:szCs w:val="24"/>
        </w:rPr>
        <w:t xml:space="preserve">Родной </w:t>
      </w:r>
      <w:r w:rsidR="0056239D" w:rsidRPr="003779E7">
        <w:rPr>
          <w:szCs w:val="24"/>
        </w:rPr>
        <w:t>язык и литература</w:t>
      </w:r>
      <w:r w:rsidR="00600692" w:rsidRPr="003779E7">
        <w:rPr>
          <w:szCs w:val="24"/>
        </w:rPr>
        <w:t>»</w:t>
      </w:r>
      <w:r w:rsidRPr="003779E7">
        <w:rPr>
          <w:szCs w:val="24"/>
        </w:rPr>
        <w:t>».</w:t>
      </w:r>
    </w:p>
    <w:p w14:paraId="769AE698" w14:textId="77777777" w:rsidR="00AF461D" w:rsidRPr="003779E7" w:rsidRDefault="00AF461D" w:rsidP="00AF461D">
      <w:pPr>
        <w:rPr>
          <w:i/>
        </w:rPr>
      </w:pPr>
      <w:r w:rsidRPr="003779E7">
        <w:rPr>
          <w:i/>
        </w:rPr>
        <w:t>Методические рекомендации к самостоятельной работе слушателей</w:t>
      </w:r>
    </w:p>
    <w:p w14:paraId="2F8D4517" w14:textId="39DCA739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Самостоятельная работа осуществляется слушателями в соответствии с учебным планом по трем модулям (</w:t>
      </w:r>
      <w:r w:rsidR="00264E1F" w:rsidRPr="003779E7">
        <w:rPr>
          <w:szCs w:val="24"/>
        </w:rPr>
        <w:t xml:space="preserve">модули </w:t>
      </w:r>
      <w:r w:rsidRPr="003779E7">
        <w:rPr>
          <w:szCs w:val="24"/>
        </w:rPr>
        <w:t>1, 2, 3).</w:t>
      </w:r>
    </w:p>
    <w:p w14:paraId="59A03E2C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При выполнении самостоятельной работы слушатели изучают нормативные документы и информационные материалы по темам.</w:t>
      </w:r>
    </w:p>
    <w:p w14:paraId="737E0E60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В рамках модуля 1 слушатели выполняю</w:t>
      </w:r>
      <w:r w:rsidR="00264E1F" w:rsidRPr="003779E7">
        <w:rPr>
          <w:szCs w:val="24"/>
        </w:rPr>
        <w:t>т</w:t>
      </w:r>
      <w:r w:rsidRPr="003779E7">
        <w:rPr>
          <w:szCs w:val="24"/>
        </w:rPr>
        <w:t xml:space="preserve"> письменную работу.</w:t>
      </w:r>
    </w:p>
    <w:p w14:paraId="45FA6466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Работа должна быть оформлена в электронном виде и содержать следующие разделы:</w:t>
      </w:r>
    </w:p>
    <w:p w14:paraId="31EA69B5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титульный лист;</w:t>
      </w:r>
    </w:p>
    <w:p w14:paraId="08E617A1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вступление (актуальность, цель, задачи);</w:t>
      </w:r>
    </w:p>
    <w:p w14:paraId="7E252AEA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основная часть;</w:t>
      </w:r>
    </w:p>
    <w:p w14:paraId="72EC5262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выводы.</w:t>
      </w:r>
    </w:p>
    <w:p w14:paraId="6F2171B6" w14:textId="77777777" w:rsidR="00A463D7" w:rsidRPr="003779E7" w:rsidRDefault="00AF461D" w:rsidP="00A463D7">
      <w:pPr>
        <w:rPr>
          <w:szCs w:val="24"/>
        </w:rPr>
      </w:pPr>
      <w:r w:rsidRPr="003779E7">
        <w:rPr>
          <w:szCs w:val="24"/>
        </w:rPr>
        <w:t xml:space="preserve">Тематика самостоятельной работы </w:t>
      </w:r>
      <w:r w:rsidR="00A463D7" w:rsidRPr="003779E7">
        <w:rPr>
          <w:szCs w:val="24"/>
        </w:rPr>
        <w:t xml:space="preserve">в рамках модуля 1. Подготовить письменное задание на тему «Особенности </w:t>
      </w:r>
      <w:r w:rsidR="0056239D" w:rsidRPr="003779E7">
        <w:t>тьюторского сопровождения повышения квалификации педагогов</w:t>
      </w:r>
      <w:r w:rsidR="00264E1F" w:rsidRPr="003779E7">
        <w:t>, осуществляющих преподавание</w:t>
      </w:r>
      <w:r w:rsidR="0056239D" w:rsidRPr="003779E7">
        <w:t xml:space="preserve"> родного языка и </w:t>
      </w:r>
      <w:r w:rsidR="00CA5539" w:rsidRPr="003779E7">
        <w:t xml:space="preserve">родной </w:t>
      </w:r>
      <w:r w:rsidR="0056239D" w:rsidRPr="003779E7">
        <w:t>литературы</w:t>
      </w:r>
      <w:r w:rsidR="00A463D7" w:rsidRPr="003779E7">
        <w:rPr>
          <w:szCs w:val="24"/>
        </w:rPr>
        <w:t>».</w:t>
      </w:r>
    </w:p>
    <w:p w14:paraId="7114338C" w14:textId="61080128" w:rsidR="00AF461D" w:rsidRPr="003779E7" w:rsidRDefault="00AF461D" w:rsidP="00A463D7">
      <w:pPr>
        <w:rPr>
          <w:szCs w:val="24"/>
        </w:rPr>
      </w:pPr>
      <w:r w:rsidRPr="003779E7">
        <w:rPr>
          <w:szCs w:val="24"/>
        </w:rPr>
        <w:t>В рамках модуля 2 слушателям необходимо разработать фрагмент технологической карты. Перед тем, как в работе представить фрагмент технологической карты</w:t>
      </w:r>
      <w:r w:rsidR="00264E1F" w:rsidRPr="003779E7">
        <w:rPr>
          <w:szCs w:val="24"/>
        </w:rPr>
        <w:t>,</w:t>
      </w:r>
      <w:r w:rsidRPr="003779E7">
        <w:rPr>
          <w:szCs w:val="24"/>
        </w:rPr>
        <w:t xml:space="preserve"> необходимо обосновать актуальность, сформулировать цель и задачи разработки, а также представить ожидаемые результаты. Таким образом</w:t>
      </w:r>
      <w:r w:rsidR="00264E1F" w:rsidRPr="003779E7">
        <w:rPr>
          <w:szCs w:val="24"/>
        </w:rPr>
        <w:t>,</w:t>
      </w:r>
      <w:r w:rsidRPr="003779E7">
        <w:rPr>
          <w:szCs w:val="24"/>
        </w:rPr>
        <w:t xml:space="preserve"> работа по модулю 2 должна содержать следующие разделы:</w:t>
      </w:r>
    </w:p>
    <w:p w14:paraId="2F0A795F" w14:textId="77777777" w:rsidR="00AF461D" w:rsidRPr="003779E7" w:rsidRDefault="00AF461D" w:rsidP="00A463D7">
      <w:pPr>
        <w:rPr>
          <w:szCs w:val="24"/>
        </w:rPr>
      </w:pPr>
      <w:r w:rsidRPr="003779E7">
        <w:rPr>
          <w:szCs w:val="24"/>
        </w:rPr>
        <w:lastRenderedPageBreak/>
        <w:t>титульный лист;</w:t>
      </w:r>
    </w:p>
    <w:p w14:paraId="3FDF0090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вступление (актуальность, цель, задачи);</w:t>
      </w:r>
    </w:p>
    <w:p w14:paraId="69255FFD" w14:textId="77777777" w:rsidR="00AF461D" w:rsidRPr="003779E7" w:rsidRDefault="00AF461D" w:rsidP="00AF461D">
      <w:pPr>
        <w:rPr>
          <w:szCs w:val="24"/>
        </w:rPr>
      </w:pPr>
      <w:r w:rsidRPr="003779E7">
        <w:rPr>
          <w:szCs w:val="24"/>
        </w:rPr>
        <w:t>основная часть (фрагмент технологической карты);</w:t>
      </w:r>
    </w:p>
    <w:p w14:paraId="59E05848" w14:textId="77777777" w:rsidR="00AF461D" w:rsidRPr="003779E7" w:rsidRDefault="00AF461D" w:rsidP="00A463D7">
      <w:pPr>
        <w:rPr>
          <w:szCs w:val="24"/>
        </w:rPr>
      </w:pPr>
      <w:r w:rsidRPr="003779E7">
        <w:rPr>
          <w:szCs w:val="24"/>
        </w:rPr>
        <w:t>ожидаемые результаты.</w:t>
      </w:r>
    </w:p>
    <w:p w14:paraId="0EA7A72A" w14:textId="77777777" w:rsidR="00A463D7" w:rsidRPr="003779E7" w:rsidRDefault="00AF461D" w:rsidP="00A463D7">
      <w:pPr>
        <w:rPr>
          <w:szCs w:val="24"/>
        </w:rPr>
      </w:pPr>
      <w:r w:rsidRPr="003779E7">
        <w:rPr>
          <w:szCs w:val="24"/>
        </w:rPr>
        <w:t>Тематика самостоятельной работы</w:t>
      </w:r>
      <w:r w:rsidR="00DF30B3" w:rsidRPr="003779E7">
        <w:rPr>
          <w:szCs w:val="24"/>
        </w:rPr>
        <w:t xml:space="preserve"> (кейс)</w:t>
      </w:r>
      <w:r w:rsidRPr="003779E7">
        <w:rPr>
          <w:szCs w:val="24"/>
        </w:rPr>
        <w:t xml:space="preserve"> в рамках модуля </w:t>
      </w:r>
      <w:r w:rsidR="00A463D7" w:rsidRPr="003779E7">
        <w:rPr>
          <w:szCs w:val="24"/>
        </w:rPr>
        <w:t xml:space="preserve">2. </w:t>
      </w:r>
      <w:r w:rsidR="0056239D" w:rsidRPr="003779E7">
        <w:rPr>
          <w:szCs w:val="24"/>
        </w:rPr>
        <w:t>Разработать фрагмент технологической карты ть</w:t>
      </w:r>
      <w:r w:rsidR="00264E1F" w:rsidRPr="003779E7">
        <w:rPr>
          <w:szCs w:val="24"/>
        </w:rPr>
        <w:t>ю</w:t>
      </w:r>
      <w:r w:rsidR="0056239D" w:rsidRPr="003779E7">
        <w:rPr>
          <w:szCs w:val="24"/>
        </w:rPr>
        <w:t>торского сопровождения проектной/учебно-исследовательской деятельности обучающихся</w:t>
      </w:r>
      <w:r w:rsidR="00A463D7" w:rsidRPr="003779E7">
        <w:rPr>
          <w:szCs w:val="24"/>
        </w:rPr>
        <w:t>.</w:t>
      </w:r>
    </w:p>
    <w:p w14:paraId="50C4A40A" w14:textId="77777777" w:rsidR="00201115" w:rsidRPr="003779E7" w:rsidRDefault="00201115" w:rsidP="00201115">
      <w:pPr>
        <w:rPr>
          <w:szCs w:val="24"/>
        </w:rPr>
      </w:pPr>
      <w:r w:rsidRPr="003779E7">
        <w:rPr>
          <w:szCs w:val="24"/>
        </w:rPr>
        <w:t>В рамках модуля 3 слушатели выполняю</w:t>
      </w:r>
      <w:r w:rsidR="00264E1F" w:rsidRPr="003779E7">
        <w:rPr>
          <w:szCs w:val="24"/>
        </w:rPr>
        <w:t>т</w:t>
      </w:r>
      <w:r w:rsidRPr="003779E7">
        <w:rPr>
          <w:szCs w:val="24"/>
        </w:rPr>
        <w:t xml:space="preserve"> письменную работу.</w:t>
      </w:r>
    </w:p>
    <w:p w14:paraId="22D5ECCD" w14:textId="77777777" w:rsidR="00201115" w:rsidRPr="003779E7" w:rsidRDefault="00201115" w:rsidP="00201115">
      <w:pPr>
        <w:rPr>
          <w:szCs w:val="24"/>
        </w:rPr>
      </w:pPr>
      <w:r w:rsidRPr="003779E7">
        <w:rPr>
          <w:szCs w:val="24"/>
        </w:rPr>
        <w:t>Работа должна быть оформлена в электронном виде и содержать следующие разделы:</w:t>
      </w:r>
    </w:p>
    <w:p w14:paraId="03EA2DCC" w14:textId="77777777" w:rsidR="00201115" w:rsidRPr="003779E7" w:rsidRDefault="00201115" w:rsidP="00201115">
      <w:pPr>
        <w:rPr>
          <w:szCs w:val="24"/>
        </w:rPr>
      </w:pPr>
      <w:r w:rsidRPr="003779E7">
        <w:rPr>
          <w:szCs w:val="24"/>
        </w:rPr>
        <w:t>титульный лист;</w:t>
      </w:r>
    </w:p>
    <w:p w14:paraId="49EB9CDD" w14:textId="77777777" w:rsidR="00201115" w:rsidRPr="003779E7" w:rsidRDefault="00201115" w:rsidP="00201115">
      <w:pPr>
        <w:rPr>
          <w:szCs w:val="24"/>
        </w:rPr>
      </w:pPr>
      <w:r w:rsidRPr="003779E7">
        <w:rPr>
          <w:szCs w:val="24"/>
        </w:rPr>
        <w:t>вступление (актуальность, цель, задачи);</w:t>
      </w:r>
    </w:p>
    <w:p w14:paraId="6EED9523" w14:textId="77777777" w:rsidR="00201115" w:rsidRPr="003779E7" w:rsidRDefault="00201115" w:rsidP="00201115">
      <w:pPr>
        <w:rPr>
          <w:szCs w:val="24"/>
        </w:rPr>
      </w:pPr>
      <w:r w:rsidRPr="003779E7">
        <w:rPr>
          <w:szCs w:val="24"/>
        </w:rPr>
        <w:t>основная часть;</w:t>
      </w:r>
    </w:p>
    <w:p w14:paraId="2B7F4B2A" w14:textId="77777777" w:rsidR="00201115" w:rsidRPr="003779E7" w:rsidRDefault="00201115" w:rsidP="00201115">
      <w:pPr>
        <w:rPr>
          <w:szCs w:val="24"/>
        </w:rPr>
      </w:pPr>
      <w:r w:rsidRPr="003779E7">
        <w:rPr>
          <w:szCs w:val="24"/>
        </w:rPr>
        <w:t>выводы.</w:t>
      </w:r>
    </w:p>
    <w:p w14:paraId="4D735004" w14:textId="6EA2C267" w:rsidR="00A463D7" w:rsidRPr="003779E7" w:rsidRDefault="00201115" w:rsidP="00A463D7">
      <w:pPr>
        <w:rPr>
          <w:szCs w:val="24"/>
        </w:rPr>
      </w:pPr>
      <w:r w:rsidRPr="003779E7">
        <w:rPr>
          <w:szCs w:val="24"/>
        </w:rPr>
        <w:t>Тематика самостоятельной работы в рамках модуля 3</w:t>
      </w:r>
      <w:r w:rsidR="00A463D7" w:rsidRPr="003779E7">
        <w:rPr>
          <w:szCs w:val="24"/>
        </w:rPr>
        <w:t xml:space="preserve">. Подготовить письменное задание на тему «Подбор наиболее актуальных технологий дистанционного обучения </w:t>
      </w:r>
      <w:r w:rsidR="00354F28" w:rsidRPr="003779E7">
        <w:rPr>
          <w:szCs w:val="24"/>
        </w:rPr>
        <w:t>для </w:t>
      </w:r>
      <w:r w:rsidR="00A463D7" w:rsidRPr="003779E7">
        <w:rPr>
          <w:szCs w:val="24"/>
        </w:rPr>
        <w:t>преподавания Вашей дисциплины</w:t>
      </w:r>
      <w:r w:rsidR="0056239D" w:rsidRPr="003779E7">
        <w:rPr>
          <w:szCs w:val="24"/>
        </w:rPr>
        <w:t xml:space="preserve"> (</w:t>
      </w:r>
      <w:r w:rsidR="00CA5539" w:rsidRPr="003779E7">
        <w:rPr>
          <w:szCs w:val="24"/>
        </w:rPr>
        <w:t>«</w:t>
      </w:r>
      <w:r w:rsidR="00354F28" w:rsidRPr="003779E7">
        <w:rPr>
          <w:szCs w:val="24"/>
        </w:rPr>
        <w:t xml:space="preserve">Родной </w:t>
      </w:r>
      <w:r w:rsidR="0056239D" w:rsidRPr="003779E7">
        <w:rPr>
          <w:szCs w:val="24"/>
        </w:rPr>
        <w:t xml:space="preserve">язык и </w:t>
      </w:r>
      <w:r w:rsidR="00CA5539" w:rsidRPr="003779E7">
        <w:rPr>
          <w:szCs w:val="24"/>
        </w:rPr>
        <w:t xml:space="preserve">родная </w:t>
      </w:r>
      <w:r w:rsidR="0056239D" w:rsidRPr="003779E7">
        <w:rPr>
          <w:szCs w:val="24"/>
        </w:rPr>
        <w:t>литература</w:t>
      </w:r>
      <w:r w:rsidR="00CA5539" w:rsidRPr="003779E7">
        <w:rPr>
          <w:szCs w:val="24"/>
        </w:rPr>
        <w:t>»</w:t>
      </w:r>
      <w:r w:rsidR="0056239D" w:rsidRPr="003779E7">
        <w:rPr>
          <w:szCs w:val="24"/>
        </w:rPr>
        <w:t>)</w:t>
      </w:r>
      <w:r w:rsidR="00A463D7" w:rsidRPr="003779E7">
        <w:rPr>
          <w:szCs w:val="24"/>
        </w:rPr>
        <w:t>». В задании должно быть указано не менее 2 технологий дистанционного обучения.</w:t>
      </w:r>
    </w:p>
    <w:p w14:paraId="5BD18769" w14:textId="7508CD25" w:rsidR="00A463D7" w:rsidRPr="003779E7" w:rsidRDefault="00A463D7" w:rsidP="00A463D7">
      <w:pPr>
        <w:rPr>
          <w:i/>
          <w:szCs w:val="24"/>
        </w:rPr>
      </w:pPr>
      <w:r w:rsidRPr="003779E7">
        <w:rPr>
          <w:i/>
          <w:szCs w:val="24"/>
        </w:rPr>
        <w:t>Оценочные материалы для проведения итоговой аттестации</w:t>
      </w:r>
    </w:p>
    <w:p w14:paraId="1044BECF" w14:textId="6DB2FBA6" w:rsidR="00A463D7" w:rsidRPr="003779E7" w:rsidRDefault="00A463D7" w:rsidP="00A463D7">
      <w:pPr>
        <w:rPr>
          <w:szCs w:val="24"/>
        </w:rPr>
      </w:pPr>
      <w:r w:rsidRPr="003779E7">
        <w:rPr>
          <w:szCs w:val="24"/>
        </w:rPr>
        <w:t xml:space="preserve">Задание для проведения итоговой аттестации. Подготовка письменной работы на тему «Опыт внедрения технологий </w:t>
      </w:r>
      <w:r w:rsidR="00354F28" w:rsidRPr="003779E7">
        <w:rPr>
          <w:szCs w:val="24"/>
        </w:rPr>
        <w:t xml:space="preserve">тьюторского </w:t>
      </w:r>
      <w:r w:rsidR="00201115" w:rsidRPr="003779E7">
        <w:rPr>
          <w:szCs w:val="24"/>
        </w:rPr>
        <w:t>сопровождения</w:t>
      </w:r>
      <w:r w:rsidRPr="003779E7">
        <w:rPr>
          <w:szCs w:val="24"/>
        </w:rPr>
        <w:t xml:space="preserve"> в Вашей образовательной организации.</w:t>
      </w:r>
    </w:p>
    <w:p w14:paraId="3858C1BF" w14:textId="77777777" w:rsidR="00A463D7" w:rsidRPr="003779E7" w:rsidRDefault="00A463D7" w:rsidP="00DD0738"/>
    <w:p w14:paraId="400D9F38" w14:textId="77777777" w:rsidR="00354F28" w:rsidRPr="003779E7" w:rsidRDefault="00354F28">
      <w:pPr>
        <w:adjustRightInd/>
        <w:spacing w:after="200" w:line="276" w:lineRule="auto"/>
        <w:ind w:firstLine="0"/>
        <w:jc w:val="left"/>
        <w:textAlignment w:val="auto"/>
        <w:rPr>
          <w:b/>
        </w:rPr>
      </w:pPr>
      <w:r w:rsidRPr="003779E7">
        <w:rPr>
          <w:b/>
        </w:rPr>
        <w:br w:type="page"/>
      </w:r>
    </w:p>
    <w:p w14:paraId="65A1F139" w14:textId="77777777" w:rsidR="00DF30B3" w:rsidRPr="003779E7" w:rsidRDefault="00DF30B3" w:rsidP="00DF30B3">
      <w:pPr>
        <w:ind w:firstLine="0"/>
        <w:jc w:val="center"/>
        <w:rPr>
          <w:b/>
        </w:rPr>
      </w:pPr>
      <w:r w:rsidRPr="003779E7">
        <w:rPr>
          <w:b/>
        </w:rPr>
        <w:lastRenderedPageBreak/>
        <w:t>РАЗДЕЛ 6</w:t>
      </w:r>
    </w:p>
    <w:p w14:paraId="10AFF54C" w14:textId="77777777" w:rsidR="00DF30B3" w:rsidRPr="003779E7" w:rsidRDefault="00DF30B3" w:rsidP="00DF30B3">
      <w:pPr>
        <w:ind w:firstLine="0"/>
        <w:jc w:val="center"/>
        <w:rPr>
          <w:b/>
        </w:rPr>
      </w:pPr>
      <w:r w:rsidRPr="003779E7">
        <w:rPr>
          <w:b/>
        </w:rPr>
        <w:t>ТРЕБОВАНИЯ К ПРИМЕНЯЕМЫМ ОБРАЗОВАТЕЛЬНЫМ ТЕХНОЛОГИЯМ</w:t>
      </w:r>
    </w:p>
    <w:p w14:paraId="49621311" w14:textId="77777777" w:rsidR="00DF30B3" w:rsidRPr="003779E7" w:rsidRDefault="00DF30B3" w:rsidP="00DF30B3"/>
    <w:p w14:paraId="52823E54" w14:textId="77777777" w:rsidR="00DF30B3" w:rsidRPr="003779E7" w:rsidRDefault="00DF30B3" w:rsidP="00DF30B3">
      <w:r w:rsidRPr="003779E7">
        <w:t>Программа разработана на основе ведущих принципов:</w:t>
      </w:r>
    </w:p>
    <w:p w14:paraId="699DFD78" w14:textId="20ED407E" w:rsidR="00DF30B3" w:rsidRPr="003779E7" w:rsidRDefault="00484544" w:rsidP="00DF30B3">
      <w:r w:rsidRPr="003779E7">
        <w:t>– </w:t>
      </w:r>
      <w:r w:rsidR="00DF30B3" w:rsidRPr="003779E7">
        <w:t xml:space="preserve">преемственности содержания (соотнесение содержания программ дополнительного профессионального образования с требованиями, установленными </w:t>
      </w:r>
      <w:r w:rsidRPr="003779E7">
        <w:t>к </w:t>
      </w:r>
      <w:r w:rsidR="00DF30B3" w:rsidRPr="003779E7">
        <w:t>педагогическим работникам, реализующим программы ООО);</w:t>
      </w:r>
    </w:p>
    <w:p w14:paraId="6D11E671" w14:textId="77777777" w:rsidR="00DF30B3" w:rsidRPr="003779E7" w:rsidRDefault="00DF30B3" w:rsidP="00DF30B3">
      <w:r w:rsidRPr="003779E7">
        <w:t>– проблемности содержания (нацеленность на решение практических задач);</w:t>
      </w:r>
    </w:p>
    <w:p w14:paraId="62C274EF" w14:textId="77777777" w:rsidR="00DF30B3" w:rsidRPr="003779E7" w:rsidRDefault="00DF30B3" w:rsidP="00DF30B3">
      <w:r w:rsidRPr="003779E7">
        <w:t>– деятельности (получение слушателями знаний на основе их самостоятельного открытия, активное участие в приобретении компетенций);</w:t>
      </w:r>
    </w:p>
    <w:p w14:paraId="590CE6A4" w14:textId="77777777" w:rsidR="00DF30B3" w:rsidRPr="003779E7" w:rsidRDefault="00DF30B3" w:rsidP="00DF30B3">
      <w:r w:rsidRPr="003779E7">
        <w:t>– непрерывности (каждый предыдущий модуль обеспечивает начало нового модуля освоения программы);</w:t>
      </w:r>
    </w:p>
    <w:p w14:paraId="5EF8F80B" w14:textId="48CFEC40" w:rsidR="00DF30B3" w:rsidRPr="003779E7" w:rsidRDefault="00DF30B3" w:rsidP="00DF30B3">
      <w:r w:rsidRPr="003779E7">
        <w:t xml:space="preserve">– целостного представления о предмете изучения (в ходе освоения программы </w:t>
      </w:r>
      <w:r w:rsidR="00484544" w:rsidRPr="003779E7">
        <w:t>у </w:t>
      </w:r>
      <w:r w:rsidRPr="003779E7">
        <w:t>слушателей будет сформировано обобщенное представление о структуре и содержании деятельности по созданию и функционированию мастерской</w:t>
      </w:r>
      <w:r w:rsidR="00484544" w:rsidRPr="003779E7">
        <w:t>,</w:t>
      </w:r>
      <w:r w:rsidRPr="003779E7">
        <w:t xml:space="preserve"> оснащен</w:t>
      </w:r>
      <w:r w:rsidR="00484544" w:rsidRPr="003779E7">
        <w:t>н</w:t>
      </w:r>
      <w:r w:rsidRPr="003779E7">
        <w:t>о</w:t>
      </w:r>
      <w:r w:rsidR="00484544" w:rsidRPr="003779E7">
        <w:t>й</w:t>
      </w:r>
      <w:r w:rsidRPr="003779E7">
        <w:t xml:space="preserve"> современным оборудованием);</w:t>
      </w:r>
    </w:p>
    <w:p w14:paraId="1050AF5E" w14:textId="77777777" w:rsidR="00DF30B3" w:rsidRPr="003779E7" w:rsidRDefault="00DF30B3" w:rsidP="00DF30B3">
      <w:r w:rsidRPr="003779E7">
        <w:t>– психологической комфортности (снятие стрессообразующих факторов учебного процесса и создание атмосферы сотрудничества в ходе освоения программы);</w:t>
      </w:r>
    </w:p>
    <w:p w14:paraId="026455CF" w14:textId="77777777" w:rsidR="00DF30B3" w:rsidRPr="003779E7" w:rsidRDefault="00DF30B3" w:rsidP="00DF30B3">
      <w:r w:rsidRPr="003779E7">
        <w:t>– вариативности (обеспечение возможности реализации программ для разных целевых аудиторий слушателей).</w:t>
      </w:r>
    </w:p>
    <w:p w14:paraId="5E3CA390" w14:textId="77777777" w:rsidR="00DF30B3" w:rsidRPr="003779E7" w:rsidRDefault="00DF30B3" w:rsidP="00DF30B3">
      <w:r w:rsidRPr="003779E7">
        <w:t>Для освоения программы предусмотрено использование дистанционных технологий и электронного обучения.</w:t>
      </w:r>
    </w:p>
    <w:p w14:paraId="575BC273" w14:textId="77777777" w:rsidR="00DF30B3" w:rsidRPr="003779E7" w:rsidRDefault="00DF30B3" w:rsidP="00DF30B3">
      <w:r w:rsidRPr="003779E7">
        <w:t xml:space="preserve">Для соблюдения указанных выше принципов необходимо обеспечить применение технологий: </w:t>
      </w:r>
    </w:p>
    <w:p w14:paraId="763F9F46" w14:textId="77777777" w:rsidR="00DF30B3" w:rsidRPr="003779E7" w:rsidRDefault="00DF30B3" w:rsidP="00DF30B3">
      <w:r w:rsidRPr="003779E7">
        <w:t xml:space="preserve">– кейсовых; </w:t>
      </w:r>
    </w:p>
    <w:p w14:paraId="01CE370C" w14:textId="77777777" w:rsidR="00DF30B3" w:rsidRPr="003779E7" w:rsidRDefault="00DF30B3" w:rsidP="00DF30B3">
      <w:r w:rsidRPr="003779E7">
        <w:t>– ситуационных задач;</w:t>
      </w:r>
    </w:p>
    <w:p w14:paraId="5F226927" w14:textId="77777777" w:rsidR="00DF30B3" w:rsidRPr="003779E7" w:rsidRDefault="00DF30B3" w:rsidP="00DF30B3">
      <w:r w:rsidRPr="003779E7">
        <w:t>– проблемного обучения;</w:t>
      </w:r>
    </w:p>
    <w:p w14:paraId="4628D3F0" w14:textId="77777777" w:rsidR="00DF30B3" w:rsidRPr="003779E7" w:rsidRDefault="00DF30B3" w:rsidP="00DF30B3">
      <w:r w:rsidRPr="003779E7">
        <w:t xml:space="preserve">– дискуссий, проводимых через компьютерные сети; </w:t>
      </w:r>
    </w:p>
    <w:p w14:paraId="275775B5" w14:textId="0AA43890" w:rsidR="00DF30B3" w:rsidRPr="003779E7" w:rsidRDefault="00484544" w:rsidP="00DF30B3">
      <w:r w:rsidRPr="003779E7">
        <w:t>–</w:t>
      </w:r>
      <w:r w:rsidR="00DF30B3" w:rsidRPr="003779E7">
        <w:t xml:space="preserve"> </w:t>
      </w:r>
      <w:r w:rsidRPr="003779E7">
        <w:t xml:space="preserve">создания </w:t>
      </w:r>
      <w:r w:rsidR="00DF30B3" w:rsidRPr="003779E7">
        <w:t>эссе по тематике отдельных модулей;</w:t>
      </w:r>
    </w:p>
    <w:p w14:paraId="614B5A39" w14:textId="77777777" w:rsidR="00DF30B3" w:rsidRPr="003779E7" w:rsidRDefault="00DF30B3" w:rsidP="00DF30B3">
      <w:r w:rsidRPr="003779E7">
        <w:t>– компьютерных систем контроля знаний с наборами тестовых заданий и др.</w:t>
      </w:r>
    </w:p>
    <w:p w14:paraId="4C2F5573" w14:textId="6BB06E3A" w:rsidR="00DF30B3" w:rsidRPr="003779E7" w:rsidRDefault="00DF30B3" w:rsidP="00DD0738">
      <w:r w:rsidRPr="003779E7">
        <w:t xml:space="preserve">Дистанционная поддержка программы предполагает самостоятельное изучение дополнительных материалов с применением информационно-телекоммуникационных сетей при опосредованном (на расстоянии) взаимодействии обучающихся </w:t>
      </w:r>
      <w:r w:rsidR="00484544" w:rsidRPr="003779E7">
        <w:rPr>
          <w:spacing w:val="-4"/>
        </w:rPr>
        <w:t>и </w:t>
      </w:r>
      <w:r w:rsidRPr="003779E7">
        <w:rPr>
          <w:spacing w:val="-4"/>
        </w:rPr>
        <w:t>педагогических работников (гл. II, ст. 16 Закон</w:t>
      </w:r>
      <w:r w:rsidR="00484544" w:rsidRPr="003779E7">
        <w:rPr>
          <w:spacing w:val="-4"/>
        </w:rPr>
        <w:t>а</w:t>
      </w:r>
      <w:r w:rsidRPr="003779E7">
        <w:rPr>
          <w:spacing w:val="-4"/>
        </w:rPr>
        <w:t xml:space="preserve"> 273-ФЗ «Об образовании в Российской Федерации»), а также возможности получения консультаций у преподавателей данного курса.</w:t>
      </w:r>
      <w:r w:rsidRPr="003779E7">
        <w:br w:type="page"/>
      </w:r>
    </w:p>
    <w:p w14:paraId="4EEE08F9" w14:textId="77777777" w:rsidR="00DF30B3" w:rsidRPr="003779E7" w:rsidRDefault="00DF30B3" w:rsidP="00DF30B3">
      <w:pPr>
        <w:jc w:val="center"/>
        <w:rPr>
          <w:b/>
        </w:rPr>
      </w:pPr>
      <w:r w:rsidRPr="003779E7">
        <w:rPr>
          <w:b/>
        </w:rPr>
        <w:lastRenderedPageBreak/>
        <w:t>ОСНОВНАЯ ЛИТЕРАТУРА</w:t>
      </w:r>
    </w:p>
    <w:p w14:paraId="1CDB1D63" w14:textId="77777777" w:rsidR="00DF30B3" w:rsidRPr="003779E7" w:rsidRDefault="00DF30B3" w:rsidP="00DD0738"/>
    <w:p w14:paraId="1D032C25" w14:textId="09854AFE" w:rsidR="00DF30B3" w:rsidRPr="003779E7" w:rsidRDefault="00E90924" w:rsidP="00DF30B3">
      <w:r w:rsidRPr="003779E7">
        <w:t>Воронцов, </w:t>
      </w:r>
      <w:r w:rsidR="00DF30B3" w:rsidRPr="003779E7">
        <w:t>А.</w:t>
      </w:r>
      <w:r w:rsidRPr="003779E7">
        <w:t> </w:t>
      </w:r>
      <w:r w:rsidR="00DF30B3" w:rsidRPr="003779E7">
        <w:t>Б. Педагогическая технология контроля и оценки учебной деятельности</w:t>
      </w:r>
      <w:r w:rsidRPr="003779E7">
        <w:t xml:space="preserve"> / Воронцов А. Б. –</w:t>
      </w:r>
      <w:r w:rsidR="00DF30B3" w:rsidRPr="003779E7">
        <w:t xml:space="preserve"> М., 2003</w:t>
      </w:r>
      <w:r w:rsidRPr="003779E7">
        <w:t>.</w:t>
      </w:r>
    </w:p>
    <w:p w14:paraId="1DC13E5E" w14:textId="619FECFB" w:rsidR="00DF30B3" w:rsidRPr="003779E7" w:rsidRDefault="00E90924" w:rsidP="00DF30B3">
      <w:r w:rsidRPr="003779E7">
        <w:t>Давыдов, </w:t>
      </w:r>
      <w:r w:rsidR="00DF30B3" w:rsidRPr="003779E7">
        <w:t>В.</w:t>
      </w:r>
      <w:r w:rsidRPr="003779E7">
        <w:t> </w:t>
      </w:r>
      <w:r w:rsidR="00DF30B3" w:rsidRPr="003779E7">
        <w:t xml:space="preserve">В. Проблемы развивающего обучения: опыт теоретического </w:t>
      </w:r>
      <w:r w:rsidRPr="003779E7">
        <w:t>и </w:t>
      </w:r>
      <w:r w:rsidR="00DF30B3" w:rsidRPr="003779E7">
        <w:t>экспериментального психологического исследования: учебное пособие</w:t>
      </w:r>
      <w:r w:rsidRPr="003779E7">
        <w:t xml:space="preserve"> / Давыдов В. В. </w:t>
      </w:r>
      <w:r w:rsidR="00DF30B3" w:rsidRPr="003779E7">
        <w:t>– М.: Академия, 2004</w:t>
      </w:r>
    </w:p>
    <w:p w14:paraId="19825519" w14:textId="77777777" w:rsidR="00DF30B3" w:rsidRPr="003779E7" w:rsidRDefault="00DF30B3" w:rsidP="00DF30B3">
      <w:r w:rsidRPr="003779E7">
        <w:t>Данилюк</w:t>
      </w:r>
      <w:r w:rsidR="00E90924" w:rsidRPr="003779E7">
        <w:t>,</w:t>
      </w:r>
      <w:r w:rsidRPr="003779E7">
        <w:t xml:space="preserve"> А.</w:t>
      </w:r>
      <w:r w:rsidR="00E90924" w:rsidRPr="003779E7">
        <w:t xml:space="preserve"> </w:t>
      </w:r>
      <w:r w:rsidRPr="003779E7">
        <w:t>Я. Концепция духовно-нравственного развития и воспитания личности гражданина России / А.</w:t>
      </w:r>
      <w:r w:rsidR="00E90924" w:rsidRPr="003779E7">
        <w:t xml:space="preserve"> </w:t>
      </w:r>
      <w:r w:rsidRPr="003779E7">
        <w:t>Я. Данилюк, А.</w:t>
      </w:r>
      <w:r w:rsidR="00E90924" w:rsidRPr="003779E7">
        <w:t xml:space="preserve"> </w:t>
      </w:r>
      <w:r w:rsidRPr="003779E7">
        <w:t>М. Кондаков, В.</w:t>
      </w:r>
      <w:r w:rsidR="00E90924" w:rsidRPr="003779E7">
        <w:t xml:space="preserve"> </w:t>
      </w:r>
      <w:r w:rsidRPr="003779E7">
        <w:t>А. Тишков. – 2-е изд. – М.: Просвещение, 2011. – 24 с.</w:t>
      </w:r>
    </w:p>
    <w:p w14:paraId="3807555B" w14:textId="4F53502B" w:rsidR="00DF30B3" w:rsidRPr="003779E7" w:rsidRDefault="00DF30B3" w:rsidP="00DF30B3">
      <w:r w:rsidRPr="003779E7">
        <w:t>Дубова, М.</w:t>
      </w:r>
      <w:r w:rsidR="00E90924" w:rsidRPr="003779E7">
        <w:t xml:space="preserve"> </w:t>
      </w:r>
      <w:r w:rsidRPr="003779E7">
        <w:t>В. Организация проектной деятельности младших школьников: практ. пособие для учителей нач. кл.</w:t>
      </w:r>
      <w:r w:rsidR="00E90924" w:rsidRPr="003779E7">
        <w:t xml:space="preserve"> / Дубова М. В. </w:t>
      </w:r>
      <w:r w:rsidRPr="003779E7">
        <w:t>– М.: Баласс, 2011. – 80</w:t>
      </w:r>
      <w:r w:rsidR="00E90924" w:rsidRPr="003779E7">
        <w:t xml:space="preserve"> </w:t>
      </w:r>
      <w:r w:rsidRPr="003779E7">
        <w:t xml:space="preserve">с. </w:t>
      </w:r>
    </w:p>
    <w:p w14:paraId="0C626385" w14:textId="3B91C998" w:rsidR="00DF30B3" w:rsidRPr="003779E7" w:rsidRDefault="00DF30B3" w:rsidP="00DF30B3">
      <w:r w:rsidRPr="003779E7">
        <w:t>Зильберберг</w:t>
      </w:r>
      <w:r w:rsidR="00E90924" w:rsidRPr="003779E7">
        <w:t>,</w:t>
      </w:r>
      <w:r w:rsidRPr="003779E7">
        <w:t xml:space="preserve"> Н.</w:t>
      </w:r>
      <w:r w:rsidR="00E90924" w:rsidRPr="003779E7">
        <w:t xml:space="preserve"> </w:t>
      </w:r>
      <w:r w:rsidRPr="003779E7">
        <w:t xml:space="preserve">Н. Урок математики: Подготовка и проведение: </w:t>
      </w:r>
      <w:r w:rsidR="00E90924" w:rsidRPr="003779E7">
        <w:t xml:space="preserve">книга </w:t>
      </w:r>
      <w:r w:rsidRPr="003779E7">
        <w:t>для учителя</w:t>
      </w:r>
      <w:r w:rsidR="00E90924" w:rsidRPr="003779E7">
        <w:t xml:space="preserve"> / Зильберберг Н. Н. – </w:t>
      </w:r>
      <w:r w:rsidRPr="003779E7">
        <w:t>М</w:t>
      </w:r>
      <w:r w:rsidR="00E90924" w:rsidRPr="003779E7">
        <w:t>.</w:t>
      </w:r>
      <w:r w:rsidRPr="003779E7">
        <w:t>: Просвещение:</w:t>
      </w:r>
      <w:r w:rsidR="00E90924" w:rsidRPr="003779E7">
        <w:t xml:space="preserve"> </w:t>
      </w:r>
      <w:r w:rsidRPr="003779E7">
        <w:t>АО «Учеб</w:t>
      </w:r>
      <w:r w:rsidR="00E90924" w:rsidRPr="003779E7">
        <w:t>.</w:t>
      </w:r>
      <w:r w:rsidRPr="003779E7">
        <w:t xml:space="preserve"> лит.», 1995.</w:t>
      </w:r>
      <w:r w:rsidR="00E90924" w:rsidRPr="003779E7">
        <w:t xml:space="preserve"> –</w:t>
      </w:r>
      <w:r w:rsidRPr="003779E7">
        <w:t xml:space="preserve"> 178 с.</w:t>
      </w:r>
    </w:p>
    <w:p w14:paraId="3590A887" w14:textId="1E52442B" w:rsidR="00DF30B3" w:rsidRPr="003779E7" w:rsidRDefault="00DF30B3" w:rsidP="00DF30B3">
      <w:r w:rsidRPr="003779E7">
        <w:t>Кудрявцева, Н.</w:t>
      </w:r>
      <w:r w:rsidR="00E90924" w:rsidRPr="003779E7">
        <w:t> </w:t>
      </w:r>
      <w:r w:rsidRPr="003779E7">
        <w:t>Г. Системно-деятельностный подход как механизм реализации ФГОС нового поколения</w:t>
      </w:r>
      <w:r w:rsidR="00E90924" w:rsidRPr="003779E7">
        <w:t xml:space="preserve"> / Кудрявцева Н. Г. // </w:t>
      </w:r>
      <w:r w:rsidRPr="003779E7">
        <w:t>Справочник заместителя директора школы.</w:t>
      </w:r>
      <w:r w:rsidR="00E90924" w:rsidRPr="003779E7">
        <w:t xml:space="preserve"> </w:t>
      </w:r>
      <w:r w:rsidRPr="003779E7">
        <w:t>– 2011. – №</w:t>
      </w:r>
      <w:r w:rsidR="00E90924" w:rsidRPr="003779E7">
        <w:t> </w:t>
      </w:r>
      <w:r w:rsidRPr="003779E7">
        <w:t xml:space="preserve">4. </w:t>
      </w:r>
    </w:p>
    <w:p w14:paraId="099E1A43" w14:textId="18C9838B" w:rsidR="00DF30B3" w:rsidRPr="003779E7" w:rsidRDefault="00DF30B3" w:rsidP="00DF30B3">
      <w:r w:rsidRPr="003779E7">
        <w:t>Куликова, Е.</w:t>
      </w:r>
      <w:r w:rsidR="00B34816" w:rsidRPr="003779E7">
        <w:t xml:space="preserve"> </w:t>
      </w:r>
      <w:r w:rsidRPr="003779E7">
        <w:t>В. Актуальные вопросы понятий о технологиях, педагогических технологиях, методиках и системах / Е.</w:t>
      </w:r>
      <w:r w:rsidR="00B34816" w:rsidRPr="003779E7">
        <w:t> </w:t>
      </w:r>
      <w:r w:rsidRPr="003779E7">
        <w:t>В</w:t>
      </w:r>
      <w:r w:rsidR="00B34816" w:rsidRPr="003779E7">
        <w:t>. </w:t>
      </w:r>
      <w:r w:rsidRPr="003779E7">
        <w:t>Куликова // Педфорум</w:t>
      </w:r>
      <w:r w:rsidR="00B34816" w:rsidRPr="003779E7">
        <w:t xml:space="preserve"> – </w:t>
      </w:r>
      <w:r w:rsidR="00B34816" w:rsidRPr="003779E7">
        <w:rPr>
          <w:lang w:val="en-US"/>
        </w:rPr>
        <w:t>URL</w:t>
      </w:r>
      <w:r w:rsidR="00B34816" w:rsidRPr="003779E7">
        <w:t>:</w:t>
      </w:r>
      <w:r w:rsidRPr="003779E7">
        <w:t xml:space="preserve"> http://pedagogie.ru/stati/pedagogicheskie-tehnologi/aktualnye-voprosy-ponjatii-o-tehnologijahpedagogicheskih-tehnologijah-metodikah-i-sistemah.html. </w:t>
      </w:r>
    </w:p>
    <w:p w14:paraId="1162404E" w14:textId="32A815E4" w:rsidR="00DF30B3" w:rsidRPr="003779E7" w:rsidRDefault="00DF30B3" w:rsidP="00DF30B3">
      <w:r w:rsidRPr="003779E7">
        <w:t>Курзаева</w:t>
      </w:r>
      <w:r w:rsidR="00B34816" w:rsidRPr="003779E7">
        <w:t>, </w:t>
      </w:r>
      <w:r w:rsidRPr="003779E7">
        <w:t>Л.</w:t>
      </w:r>
      <w:r w:rsidR="00B34816" w:rsidRPr="003779E7">
        <w:t> </w:t>
      </w:r>
      <w:r w:rsidRPr="003779E7">
        <w:t>В. Управление качеством образования и современные средства оценивания результатов обучения</w:t>
      </w:r>
      <w:r w:rsidR="00B34816" w:rsidRPr="003779E7">
        <w:t xml:space="preserve"> / Курзаева Л. В., Овчинникова И. Г</w:t>
      </w:r>
      <w:r w:rsidRPr="003779E7">
        <w:t xml:space="preserve">. – М.: Флинта, 2015. – 100 с. </w:t>
      </w:r>
    </w:p>
    <w:p w14:paraId="01499A26" w14:textId="37FDFE7D" w:rsidR="00DF30B3" w:rsidRPr="003779E7" w:rsidRDefault="00DF30B3" w:rsidP="00DF30B3">
      <w:r w:rsidRPr="003779E7">
        <w:t xml:space="preserve">Педагогическая психология: учебник для бакалавров / под ред. В. А. Гуружапова. </w:t>
      </w:r>
      <w:r w:rsidR="00B34816" w:rsidRPr="003779E7">
        <w:t xml:space="preserve">– </w:t>
      </w:r>
      <w:r w:rsidRPr="003779E7">
        <w:t xml:space="preserve">М.: Юрайт, 2016. </w:t>
      </w:r>
      <w:r w:rsidR="00B34816" w:rsidRPr="003779E7">
        <w:t xml:space="preserve">– </w:t>
      </w:r>
      <w:r w:rsidRPr="003779E7">
        <w:t xml:space="preserve">493 с. </w:t>
      </w:r>
      <w:r w:rsidR="00B34816" w:rsidRPr="003779E7">
        <w:t>– (</w:t>
      </w:r>
      <w:r w:rsidRPr="003779E7">
        <w:t>Серия: Бакалавр. Базовый курс</w:t>
      </w:r>
      <w:r w:rsidR="00B34816" w:rsidRPr="003779E7">
        <w:t>)</w:t>
      </w:r>
      <w:r w:rsidRPr="003779E7">
        <w:t>.</w:t>
      </w:r>
    </w:p>
    <w:p w14:paraId="7FAB64EA" w14:textId="0DCF5300" w:rsidR="00DF30B3" w:rsidRPr="003779E7" w:rsidRDefault="00DF30B3" w:rsidP="00DF30B3">
      <w:r w:rsidRPr="003779E7">
        <w:t>Педагогика</w:t>
      </w:r>
      <w:r w:rsidR="00B34816" w:rsidRPr="003779E7">
        <w:t>: у</w:t>
      </w:r>
      <w:r w:rsidRPr="003779E7">
        <w:t>чебное пособие для бакалавров /</w:t>
      </w:r>
      <w:r w:rsidR="00B34816" w:rsidRPr="003779E7">
        <w:t xml:space="preserve"> под </w:t>
      </w:r>
      <w:r w:rsidRPr="003779E7">
        <w:t>ред. П.</w:t>
      </w:r>
      <w:r w:rsidR="00B34816" w:rsidRPr="003779E7">
        <w:t> </w:t>
      </w:r>
      <w:r w:rsidRPr="003779E7">
        <w:t>И</w:t>
      </w:r>
      <w:r w:rsidR="00B34816" w:rsidRPr="003779E7">
        <w:t>. </w:t>
      </w:r>
      <w:r w:rsidRPr="003779E7">
        <w:t>Пидкасистого. – 3-е изд., испр. и доп.</w:t>
      </w:r>
      <w:r w:rsidR="00B34816" w:rsidRPr="003779E7">
        <w:t xml:space="preserve"> –</w:t>
      </w:r>
      <w:r w:rsidRPr="003779E7">
        <w:t xml:space="preserve"> М.: Юрайт-Издат, 2015. – 511 с.</w:t>
      </w:r>
    </w:p>
    <w:p w14:paraId="6D4B5F4A" w14:textId="65AFD800" w:rsidR="00DF30B3" w:rsidRPr="003779E7" w:rsidRDefault="00DF30B3" w:rsidP="00DF30B3">
      <w:r w:rsidRPr="003779E7">
        <w:t>Тумунов</w:t>
      </w:r>
      <w:r w:rsidR="00B34816" w:rsidRPr="003779E7">
        <w:t>,</w:t>
      </w:r>
      <w:r w:rsidRPr="003779E7">
        <w:t xml:space="preserve"> Ж. Развитие школьного образования в Аге</w:t>
      </w:r>
      <w:r w:rsidR="00B34816" w:rsidRPr="003779E7">
        <w:t xml:space="preserve"> / Тумунов Ж</w:t>
      </w:r>
      <w:r w:rsidRPr="003779E7">
        <w:t>. – Чита: Изд-во ЗабГПУ, 2001</w:t>
      </w:r>
      <w:r w:rsidR="00B34816" w:rsidRPr="003779E7">
        <w:t>. –</w:t>
      </w:r>
      <w:r w:rsidRPr="003779E7">
        <w:t xml:space="preserve"> 152</w:t>
      </w:r>
      <w:r w:rsidR="00B34816" w:rsidRPr="003779E7">
        <w:t> </w:t>
      </w:r>
      <w:r w:rsidRPr="003779E7">
        <w:t>с.</w:t>
      </w:r>
    </w:p>
    <w:p w14:paraId="7F93900B" w14:textId="4958300A" w:rsidR="00DF30B3" w:rsidRPr="003779E7" w:rsidRDefault="00DF30B3" w:rsidP="00DF30B3">
      <w:r w:rsidRPr="003779E7">
        <w:t xml:space="preserve">Формирование универсальных учебных действий в основной школе: от действия </w:t>
      </w:r>
      <w:r w:rsidR="009C7226" w:rsidRPr="003779E7">
        <w:t>к </w:t>
      </w:r>
      <w:r w:rsidRPr="003779E7">
        <w:t>мысли. Система заданий / А.</w:t>
      </w:r>
      <w:r w:rsidR="009C7226" w:rsidRPr="003779E7">
        <w:t> </w:t>
      </w:r>
      <w:r w:rsidRPr="003779E7">
        <w:t>Г. Асмолов и др.; под ред. А.</w:t>
      </w:r>
      <w:r w:rsidR="009C7226" w:rsidRPr="003779E7">
        <w:t> </w:t>
      </w:r>
      <w:r w:rsidRPr="003779E7">
        <w:t xml:space="preserve">Г. Асмолова. </w:t>
      </w:r>
      <w:r w:rsidR="009C7226" w:rsidRPr="003779E7">
        <w:t>–</w:t>
      </w:r>
      <w:r w:rsidRPr="003779E7">
        <w:t xml:space="preserve"> М.: Просвещение, 2011. – 159 с.</w:t>
      </w:r>
    </w:p>
    <w:p w14:paraId="5B09E111" w14:textId="081D1690" w:rsidR="00DF30B3" w:rsidRPr="003779E7" w:rsidRDefault="00DF30B3" w:rsidP="00DF30B3">
      <w:r w:rsidRPr="003779E7">
        <w:lastRenderedPageBreak/>
        <w:t xml:space="preserve">Управление качеством подготовки слушателей в системе дополнительного профессионально-педагогического образования: монография / [М. И. Солодкова и др.; науч. ред. В. Н. Кеспиков]. </w:t>
      </w:r>
      <w:r w:rsidR="007A679E" w:rsidRPr="003779E7">
        <w:t>–</w:t>
      </w:r>
      <w:r w:rsidRPr="003779E7">
        <w:t xml:space="preserve"> Москва: ВЛАДОС, 2009. – 318</w:t>
      </w:r>
      <w:r w:rsidR="007A679E" w:rsidRPr="003779E7">
        <w:t> с.</w:t>
      </w:r>
    </w:p>
    <w:p w14:paraId="250C38BF" w14:textId="77777777" w:rsidR="00DF30B3" w:rsidRPr="003779E7" w:rsidRDefault="00DF30B3" w:rsidP="00DF30B3">
      <w:r w:rsidRPr="003779E7">
        <w:t>Цукерман, Г.</w:t>
      </w:r>
      <w:r w:rsidR="007A679E" w:rsidRPr="003779E7">
        <w:t> </w:t>
      </w:r>
      <w:r w:rsidRPr="003779E7">
        <w:t>А. Развитие учебной самостоятельности</w:t>
      </w:r>
      <w:r w:rsidR="007A679E" w:rsidRPr="003779E7">
        <w:t xml:space="preserve"> / Цукерман Г. А.</w:t>
      </w:r>
      <w:r w:rsidRPr="003779E7">
        <w:t>. – М.: ОИРО, 2010. – 432 с.</w:t>
      </w:r>
    </w:p>
    <w:p w14:paraId="60E9BC9E" w14:textId="34B6FBCC" w:rsidR="00DF30B3" w:rsidRPr="003779E7" w:rsidRDefault="00DF30B3" w:rsidP="00DF30B3">
      <w:r w:rsidRPr="003779E7">
        <w:t>Янушевский, В.</w:t>
      </w:r>
      <w:r w:rsidR="007A679E" w:rsidRPr="003779E7">
        <w:t> </w:t>
      </w:r>
      <w:r w:rsidRPr="003779E7">
        <w:t xml:space="preserve">Н. Как составить рабочую программу учителя в соответствии </w:t>
      </w:r>
      <w:r w:rsidR="007A679E" w:rsidRPr="003779E7">
        <w:t>с </w:t>
      </w:r>
      <w:r w:rsidRPr="003779E7">
        <w:t>требованиями ФГОС. Структура, требования, технология, алгоритм</w:t>
      </w:r>
      <w:r w:rsidR="007A679E" w:rsidRPr="003779E7">
        <w:t xml:space="preserve">: рабочая </w:t>
      </w:r>
      <w:r w:rsidRPr="003779E7">
        <w:t>программа в электронном приложении. – Волгоград: Учитель, 2016. – 36 с.</w:t>
      </w:r>
    </w:p>
    <w:p w14:paraId="01F5F350" w14:textId="77777777" w:rsidR="00DF30B3" w:rsidRPr="003779E7" w:rsidRDefault="00DF30B3" w:rsidP="00DF30B3">
      <w:pPr>
        <w:rPr>
          <w:b/>
          <w:bCs/>
        </w:rPr>
      </w:pPr>
    </w:p>
    <w:p w14:paraId="242C3127" w14:textId="55086196" w:rsidR="00BF3D18" w:rsidRPr="003779E7" w:rsidRDefault="00C850FD" w:rsidP="003779E7">
      <w:pPr>
        <w:jc w:val="center"/>
        <w:rPr>
          <w:b/>
          <w:bCs/>
        </w:rPr>
      </w:pPr>
      <w:r w:rsidRPr="003779E7">
        <w:rPr>
          <w:b/>
          <w:bCs/>
        </w:rPr>
        <w:t>ДОПОЛНИТЕЛЬНАЯ ЛИТЕРАТУРА</w:t>
      </w:r>
    </w:p>
    <w:p w14:paraId="5383E57B" w14:textId="77777777" w:rsidR="00DF30B3" w:rsidRPr="003779E7" w:rsidRDefault="00DF30B3" w:rsidP="00DF30B3">
      <w:pPr>
        <w:rPr>
          <w:b/>
        </w:rPr>
      </w:pPr>
      <w:r w:rsidRPr="003779E7">
        <w:rPr>
          <w:b/>
        </w:rPr>
        <w:t>Нормативные и справочные документы</w:t>
      </w:r>
    </w:p>
    <w:p w14:paraId="060779FA" w14:textId="1C7E0C82" w:rsidR="00DF30B3" w:rsidRPr="003779E7" w:rsidRDefault="00DF30B3" w:rsidP="00DF30B3">
      <w:r w:rsidRPr="003779E7">
        <w:t xml:space="preserve">Федеральный закон  от 29.12.2012 </w:t>
      </w:r>
      <w:r w:rsidR="006F1584" w:rsidRPr="003779E7">
        <w:t xml:space="preserve">№ </w:t>
      </w:r>
      <w:r w:rsidRPr="003779E7">
        <w:t xml:space="preserve">273-ФЗ (ред. от 17.06.2019) </w:t>
      </w:r>
      <w:r w:rsidR="006F1584" w:rsidRPr="003779E7">
        <w:t>«</w:t>
      </w:r>
      <w:r w:rsidRPr="003779E7">
        <w:t>Об образовании в Российской Федерации</w:t>
      </w:r>
      <w:r w:rsidR="006F1584" w:rsidRPr="003779E7">
        <w:t xml:space="preserve">» </w:t>
      </w:r>
      <w:r w:rsidRPr="003779E7">
        <w:t>(с изм. и доп.)</w:t>
      </w:r>
      <w:r w:rsidR="006F1584" w:rsidRPr="003779E7">
        <w:t>.</w:t>
      </w:r>
    </w:p>
    <w:p w14:paraId="67DF3194" w14:textId="77777777" w:rsidR="00DF30B3" w:rsidRPr="003779E7" w:rsidRDefault="00DF30B3" w:rsidP="00DF30B3">
      <w:r w:rsidRPr="003779E7">
        <w:t>Закон Российской Федерации от 25.10.1991 № 1807-1 «О языках  народов Российской Федерации»</w:t>
      </w:r>
      <w:r w:rsidR="006F1584" w:rsidRPr="003779E7">
        <w:t>.</w:t>
      </w:r>
    </w:p>
    <w:p w14:paraId="787DD8B9" w14:textId="77777777" w:rsidR="00DF30B3" w:rsidRPr="003779E7" w:rsidRDefault="00DF30B3" w:rsidP="00DF30B3">
      <w:r w:rsidRPr="003779E7">
        <w:t>Федеральный закон от 01.06.2005 № 53-ФЗ «О государственном языке Российской Федерации»</w:t>
      </w:r>
    </w:p>
    <w:p w14:paraId="0EF028DF" w14:textId="069FBC50" w:rsidR="00DF30B3" w:rsidRPr="003779E7" w:rsidRDefault="00DF30B3" w:rsidP="00DF30B3">
      <w:r w:rsidRPr="003779E7">
        <w:t xml:space="preserve">Приказ Минобрнауки России  от  06.10.2009 № 373 «Об  утверждении и введении </w:t>
      </w:r>
      <w:r w:rsidR="006F1584" w:rsidRPr="003779E7">
        <w:t>в </w:t>
      </w:r>
      <w:r w:rsidRPr="003779E7">
        <w:t>действие федерального государственного образовательного стандарта начального общего образования»</w:t>
      </w:r>
      <w:r w:rsidR="006F1584" w:rsidRPr="003779E7">
        <w:t>.</w:t>
      </w:r>
    </w:p>
    <w:p w14:paraId="2E5CA9A3" w14:textId="77777777" w:rsidR="00DF30B3" w:rsidRPr="003779E7" w:rsidRDefault="00DF30B3" w:rsidP="00DF30B3">
      <w:r w:rsidRPr="003779E7"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</w:r>
      <w:r w:rsidR="006F1584" w:rsidRPr="003779E7">
        <w:t>.</w:t>
      </w:r>
    </w:p>
    <w:p w14:paraId="33E495A7" w14:textId="77777777" w:rsidR="00DF30B3" w:rsidRPr="003779E7" w:rsidRDefault="00DF30B3" w:rsidP="00DF30B3">
      <w:r w:rsidRPr="003779E7"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</w:t>
      </w:r>
      <w:r w:rsidR="006F1584" w:rsidRPr="003779E7">
        <w:t>.</w:t>
      </w:r>
    </w:p>
    <w:p w14:paraId="634DED6D" w14:textId="3907F831" w:rsidR="00DF30B3" w:rsidRPr="003779E7" w:rsidRDefault="00DF30B3" w:rsidP="00DF30B3">
      <w:r w:rsidRPr="003779E7">
        <w:t xml:space="preserve">Поручение Президента Российской Федерации по итогам совместного заседания Совета по межнациональным отношениям и Совета по русскому языку от 04.07.2015 </w:t>
      </w:r>
      <w:r w:rsidR="006F1584" w:rsidRPr="003779E7">
        <w:t>№ </w:t>
      </w:r>
      <w:r w:rsidRPr="003779E7">
        <w:t>Пр-1310 (подпункт «а», п. 3)</w:t>
      </w:r>
      <w:r w:rsidR="006F1584" w:rsidRPr="003779E7">
        <w:t>.</w:t>
      </w:r>
    </w:p>
    <w:p w14:paraId="3F9A4C8F" w14:textId="1ACE7BAE" w:rsidR="00DF30B3" w:rsidRPr="003779E7" w:rsidRDefault="00DF30B3" w:rsidP="00DF30B3">
      <w:r w:rsidRPr="003779E7">
        <w:t>Приказ Минобрнауки России от 31.12.2015 №</w:t>
      </w:r>
      <w:r w:rsidR="000E5B38" w:rsidRPr="003779E7">
        <w:t> </w:t>
      </w:r>
      <w:r w:rsidRPr="003779E7">
        <w:t xml:space="preserve">1576 «О внесении изменений </w:t>
      </w:r>
      <w:r w:rsidR="000E5B38" w:rsidRPr="003779E7">
        <w:t>в </w:t>
      </w:r>
      <w:r w:rsidRPr="003779E7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="000E5B38" w:rsidRPr="003779E7">
        <w:t>.</w:t>
      </w:r>
    </w:p>
    <w:p w14:paraId="1D77DB40" w14:textId="61A4869F" w:rsidR="00DF30B3" w:rsidRPr="003779E7" w:rsidRDefault="00DF30B3" w:rsidP="00DF30B3">
      <w:r w:rsidRPr="003779E7">
        <w:t xml:space="preserve">Приказ Минобрнауки России от 31.12.2015 № 1577 «О внесении изменений </w:t>
      </w:r>
      <w:r w:rsidR="000E5B38" w:rsidRPr="003779E7">
        <w:t>в </w:t>
      </w:r>
      <w:r w:rsidRPr="003779E7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="000E5B38" w:rsidRPr="003779E7">
        <w:t>.</w:t>
      </w:r>
    </w:p>
    <w:p w14:paraId="1A22DCCD" w14:textId="11BB7F7A" w:rsidR="00DF30B3" w:rsidRPr="003779E7" w:rsidRDefault="00DF30B3" w:rsidP="00DF30B3">
      <w:r w:rsidRPr="003779E7">
        <w:lastRenderedPageBreak/>
        <w:t>Приказ Минобрнауки России от 31.12.2015 № 1578 «О внесении изменений в</w:t>
      </w:r>
      <w:r w:rsidR="000E5B38" w:rsidRPr="003779E7">
        <w:t> </w:t>
      </w:r>
      <w:r w:rsidRPr="003779E7"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</w:t>
      </w:r>
      <w:r w:rsidR="000E5B38" w:rsidRPr="003779E7">
        <w:t>от 17 </w:t>
      </w:r>
      <w:r w:rsidRPr="003779E7">
        <w:t>мая 2012 г. № 413»</w:t>
      </w:r>
      <w:r w:rsidR="000E5B38" w:rsidRPr="003779E7">
        <w:t>.</w:t>
      </w:r>
    </w:p>
    <w:p w14:paraId="467D60F1" w14:textId="77777777" w:rsidR="00DF30B3" w:rsidRPr="003779E7" w:rsidRDefault="0031656D" w:rsidP="00DF30B3">
      <w:hyperlink r:id="rId9" w:history="1">
        <w:r w:rsidR="00DF30B3" w:rsidRPr="003779E7">
          <w:t>Письмо Минобрнауки России от 15.02.2017 № МОН-П-617 «Об изучении русского</w:t>
        </w:r>
      </w:hyperlink>
      <w:hyperlink r:id="rId10" w:history="1">
        <w:r w:rsidR="00DF30B3" w:rsidRPr="003779E7">
          <w:t xml:space="preserve"> языка, родного языка из числа языков народов Российской Федерации»</w:t>
        </w:r>
      </w:hyperlink>
      <w:r w:rsidR="000E5B38" w:rsidRPr="003779E7">
        <w:t>.</w:t>
      </w:r>
    </w:p>
    <w:p w14:paraId="52FCC76E" w14:textId="77777777" w:rsidR="00DF30B3" w:rsidRPr="003779E7" w:rsidRDefault="0031656D" w:rsidP="00DF30B3">
      <w:hyperlink r:id="rId11" w:history="1">
        <w:r w:rsidR="00DF30B3" w:rsidRPr="003779E7">
          <w:t>Письмо Минобрнауки России от 09.10.2017 № ТС-945/08 «О реализации прав</w:t>
        </w:r>
      </w:hyperlink>
      <w:hyperlink r:id="rId12" w:history="1">
        <w:r w:rsidR="00DF30B3" w:rsidRPr="003779E7">
          <w:t xml:space="preserve"> граждан на получение образования на родном языке»</w:t>
        </w:r>
      </w:hyperlink>
      <w:r w:rsidR="000E5B38" w:rsidRPr="003779E7">
        <w:t>.</w:t>
      </w:r>
    </w:p>
    <w:p w14:paraId="467BA48C" w14:textId="61162B75" w:rsidR="00DF30B3" w:rsidRPr="003779E7" w:rsidRDefault="00DF30B3" w:rsidP="00DF30B3">
      <w:r w:rsidRPr="003779E7">
        <w:t xml:space="preserve">Письмо Федеральной службы по надзору в сфере образования и науки </w:t>
      </w:r>
      <w:r w:rsidR="000E5B38" w:rsidRPr="003779E7">
        <w:t>от </w:t>
      </w:r>
      <w:r w:rsidRPr="003779E7">
        <w:t>20.06.2018 № 05-192 «О вопросах изучения родных языков из числа языков народов РФ в общеобразовательных организациях»</w:t>
      </w:r>
      <w:r w:rsidR="000E5B38" w:rsidRPr="003779E7">
        <w:t>.</w:t>
      </w:r>
    </w:p>
    <w:p w14:paraId="106463AE" w14:textId="279F3E92" w:rsidR="00DF30B3" w:rsidRPr="003779E7" w:rsidRDefault="00DF30B3" w:rsidP="00DF30B3">
      <w:r w:rsidRPr="003779E7">
        <w:t xml:space="preserve">Федеральный закон от 03.08.2018 № 317-ФЗ «О внесении изменений в статьи 11 </w:t>
      </w:r>
      <w:r w:rsidR="000E5B38" w:rsidRPr="003779E7">
        <w:t>и </w:t>
      </w:r>
      <w:r w:rsidRPr="003779E7">
        <w:t xml:space="preserve">14 Федерального закона </w:t>
      </w:r>
      <w:r w:rsidR="000E5B38" w:rsidRPr="003779E7">
        <w:t>„</w:t>
      </w:r>
      <w:r w:rsidRPr="003779E7">
        <w:t>Об образовании в Российской Федерации</w:t>
      </w:r>
      <w:r w:rsidR="000E5B38" w:rsidRPr="003779E7">
        <w:t>“</w:t>
      </w:r>
      <w:r w:rsidRPr="003779E7">
        <w:t>»</w:t>
      </w:r>
      <w:r w:rsidR="000E5B38" w:rsidRPr="003779E7">
        <w:t>.</w:t>
      </w:r>
    </w:p>
    <w:p w14:paraId="7650D55C" w14:textId="039E730E" w:rsidR="00DF30B3" w:rsidRPr="003779E7" w:rsidRDefault="0031656D" w:rsidP="00DF30B3">
      <w:hyperlink r:id="rId13" w:history="1">
        <w:r w:rsidR="00DF30B3" w:rsidRPr="003779E7">
          <w:t xml:space="preserve">Письмо Минпросвещения России от 20.12.2018 </w:t>
        </w:r>
        <w:r w:rsidR="000E5B38" w:rsidRPr="003779E7">
          <w:t>№ </w:t>
        </w:r>
        <w:r w:rsidR="00DF30B3" w:rsidRPr="003779E7">
          <w:t>03-510 «О направлении</w:t>
        </w:r>
      </w:hyperlink>
      <w:hyperlink r:id="rId14" w:history="1">
        <w:r w:rsidR="00DF30B3" w:rsidRPr="003779E7">
          <w:t xml:space="preserve"> информации</w:t>
        </w:r>
      </w:hyperlink>
      <w:r w:rsidR="00DF30B3" w:rsidRPr="003779E7">
        <w:t>» (вместе с «Рекомендациями по применению норм законодательства 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</w:t>
      </w:r>
      <w:r w:rsidR="000E5B38" w:rsidRPr="003779E7">
        <w:t>.</w:t>
      </w:r>
    </w:p>
    <w:p w14:paraId="161631BF" w14:textId="77777777" w:rsidR="00DF30B3" w:rsidRPr="003779E7" w:rsidRDefault="00DF30B3" w:rsidP="00DF30B3">
      <w:pPr>
        <w:rPr>
          <w:b/>
          <w:bCs/>
        </w:rPr>
      </w:pPr>
    </w:p>
    <w:p w14:paraId="6C7F21A9" w14:textId="77777777" w:rsidR="00DF30B3" w:rsidRPr="003779E7" w:rsidRDefault="00DF30B3" w:rsidP="00DF30B3">
      <w:pPr>
        <w:rPr>
          <w:b/>
          <w:bCs/>
        </w:rPr>
      </w:pPr>
      <w:r w:rsidRPr="003779E7">
        <w:rPr>
          <w:b/>
          <w:bCs/>
        </w:rPr>
        <w:t>Ресурсы сети Интернет</w:t>
      </w:r>
    </w:p>
    <w:p w14:paraId="643B2FDA" w14:textId="70B0A445" w:rsidR="00DF30B3" w:rsidRPr="003779E7" w:rsidRDefault="00DF30B3" w:rsidP="00DF30B3">
      <w:r w:rsidRPr="003779E7">
        <w:t>Ассоциация педагогов-исследователей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r w:rsidRPr="003779E7">
        <w:t>http://niisppo.rspu.edu.ru/ association.htm</w:t>
      </w:r>
      <w:r w:rsidR="000E5B38" w:rsidRPr="003779E7">
        <w:t>.</w:t>
      </w:r>
      <w:r w:rsidRPr="003779E7">
        <w:t xml:space="preserve"> </w:t>
      </w:r>
    </w:p>
    <w:p w14:paraId="4DA7A7EB" w14:textId="439AD025" w:rsidR="00DF30B3" w:rsidRPr="003779E7" w:rsidRDefault="00DF30B3" w:rsidP="00DF30B3">
      <w:r w:rsidRPr="003779E7">
        <w:t>Научная библиотека КиберЛенинка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hyperlink r:id="rId15" w:history="1">
        <w:r w:rsidRPr="003779E7">
          <w:t>http://cyberleninka.ru</w:t>
        </w:r>
      </w:hyperlink>
      <w:r w:rsidR="000E5B38" w:rsidRPr="003779E7">
        <w:t>.</w:t>
      </w:r>
      <w:r w:rsidRPr="003779E7">
        <w:t xml:space="preserve"> </w:t>
      </w:r>
    </w:p>
    <w:p w14:paraId="33E1C786" w14:textId="1A3DBC71" w:rsidR="00DF30B3" w:rsidRPr="003779E7" w:rsidRDefault="00DF30B3" w:rsidP="00DF30B3">
      <w:pPr>
        <w:rPr>
          <w:lang w:val="en-US"/>
        </w:rPr>
      </w:pPr>
      <w:r w:rsidRPr="003779E7">
        <w:t>Научная</w:t>
      </w:r>
      <w:r w:rsidRPr="003779E7">
        <w:rPr>
          <w:lang w:val="en-US"/>
        </w:rPr>
        <w:t xml:space="preserve"> </w:t>
      </w:r>
      <w:r w:rsidRPr="003779E7">
        <w:t>школа</w:t>
      </w:r>
      <w:r w:rsidRPr="003779E7">
        <w:rPr>
          <w:lang w:val="en-US"/>
        </w:rPr>
        <w:t xml:space="preserve"> </w:t>
      </w:r>
      <w:r w:rsidRPr="003779E7">
        <w:t>А</w:t>
      </w:r>
      <w:r w:rsidRPr="003779E7">
        <w:rPr>
          <w:lang w:val="en-US"/>
        </w:rPr>
        <w:t>.</w:t>
      </w:r>
      <w:r w:rsidR="000E5B38" w:rsidRPr="003779E7">
        <w:rPr>
          <w:lang w:val="en-US"/>
        </w:rPr>
        <w:t> </w:t>
      </w:r>
      <w:r w:rsidRPr="003779E7">
        <w:t>В</w:t>
      </w:r>
      <w:r w:rsidR="000E5B38" w:rsidRPr="003779E7">
        <w:rPr>
          <w:lang w:val="en-US"/>
        </w:rPr>
        <w:t>. </w:t>
      </w:r>
      <w:r w:rsidRPr="003779E7">
        <w:t>Хуторского</w:t>
      </w:r>
      <w:r w:rsidR="000E5B38" w:rsidRPr="003779E7">
        <w:rPr>
          <w:lang w:val="en-US"/>
        </w:rPr>
        <w:t xml:space="preserve">. – URL: </w:t>
      </w:r>
      <w:r w:rsidRPr="003779E7">
        <w:rPr>
          <w:lang w:val="en-US"/>
        </w:rPr>
        <w:t>http://www.khutorskoy.ru /science/concepts/technologies/distance_education_center.htm</w:t>
      </w:r>
      <w:r w:rsidR="000E5B38" w:rsidRPr="003779E7">
        <w:rPr>
          <w:lang w:val="en-US"/>
        </w:rPr>
        <w:t>.</w:t>
      </w:r>
    </w:p>
    <w:p w14:paraId="77B041C2" w14:textId="19039CFB" w:rsidR="00DF30B3" w:rsidRPr="003779E7" w:rsidRDefault="00DF30B3" w:rsidP="00DF30B3">
      <w:r w:rsidRPr="003779E7">
        <w:t>Общественная экспертиза нормативных документов в области образования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hyperlink r:id="rId16" w:history="1">
        <w:r w:rsidR="000E5B38" w:rsidRPr="003779E7">
          <w:t>http://edu.crowdexpert.ru/FGOS-approved/OOO/Chapter4</w:t>
        </w:r>
      </w:hyperlink>
      <w:r w:rsidR="000E5B38" w:rsidRPr="003779E7">
        <w:t>.</w:t>
      </w:r>
    </w:p>
    <w:p w14:paraId="3FD7A6C3" w14:textId="26AAACEE" w:rsidR="00DF30B3" w:rsidRPr="003779E7" w:rsidRDefault="00DF30B3" w:rsidP="00DF30B3">
      <w:r w:rsidRPr="003779E7">
        <w:t>Открытый класс: сетевые образовательные сообщества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r w:rsidRPr="003779E7">
        <w:t>http://www.openclass.ru/node/41307, свободный.</w:t>
      </w:r>
    </w:p>
    <w:p w14:paraId="4F256746" w14:textId="7CB8EF10" w:rsidR="00DF30B3" w:rsidRPr="003779E7" w:rsidRDefault="00DF30B3" w:rsidP="00DF30B3">
      <w:pPr>
        <w:rPr>
          <w:lang w:val="en-US"/>
        </w:rPr>
      </w:pPr>
      <w:r w:rsidRPr="003779E7">
        <w:t>Педсовет</w:t>
      </w:r>
      <w:r w:rsidRPr="003779E7">
        <w:rPr>
          <w:lang w:val="en-US"/>
        </w:rPr>
        <w:t xml:space="preserve">: </w:t>
      </w:r>
      <w:r w:rsidRPr="003779E7">
        <w:t>образование</w:t>
      </w:r>
      <w:r w:rsidRPr="003779E7">
        <w:rPr>
          <w:lang w:val="en-US"/>
        </w:rPr>
        <w:t xml:space="preserve">, </w:t>
      </w:r>
      <w:r w:rsidRPr="003779E7">
        <w:t>учитель</w:t>
      </w:r>
      <w:r w:rsidRPr="003779E7">
        <w:rPr>
          <w:lang w:val="en-US"/>
        </w:rPr>
        <w:t xml:space="preserve">, </w:t>
      </w:r>
      <w:r w:rsidRPr="003779E7">
        <w:t>школа</w:t>
      </w:r>
      <w:r w:rsidR="000E5B38" w:rsidRPr="003779E7">
        <w:rPr>
          <w:lang w:val="en-US"/>
        </w:rPr>
        <w:t xml:space="preserve">. – URL: </w:t>
      </w:r>
      <w:r w:rsidRPr="003779E7">
        <w:rPr>
          <w:lang w:val="en-US"/>
        </w:rPr>
        <w:t xml:space="preserve">http://pedsovet.org/ component/option,com_mtree/task,viewlink/link_id,3681/Itemid,0. </w:t>
      </w:r>
    </w:p>
    <w:p w14:paraId="68F7B980" w14:textId="5DB83963" w:rsidR="00DF30B3" w:rsidRPr="003779E7" w:rsidRDefault="00DF30B3" w:rsidP="00DF30B3">
      <w:r w:rsidRPr="003779E7">
        <w:t>Сетевое педагогическое сообщество для поддержки внедрения ФГОС ООО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hyperlink r:id="rId17" w:history="1">
        <w:r w:rsidRPr="003779E7">
          <w:t>http://www.fgos-spb.ru/home/upravlenie-vnedreniem-fgos</w:t>
        </w:r>
      </w:hyperlink>
      <w:r w:rsidR="000E5B38" w:rsidRPr="003779E7">
        <w:t>.</w:t>
      </w:r>
    </w:p>
    <w:p w14:paraId="029451E0" w14:textId="7F7E7F7A" w:rsidR="00DF30B3" w:rsidRPr="003779E7" w:rsidRDefault="00DF30B3" w:rsidP="00DF30B3">
      <w:r w:rsidRPr="003779E7">
        <w:t>Сетевые исследовательские лаборатории «Школа для всех»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hyperlink r:id="rId18" w:history="1">
        <w:r w:rsidRPr="003779E7">
          <w:t>http://setilab.ru/</w:t>
        </w:r>
      </w:hyperlink>
      <w:r w:rsidRPr="003779E7">
        <w:t xml:space="preserve">. </w:t>
      </w:r>
    </w:p>
    <w:p w14:paraId="0F15A0D8" w14:textId="32ED5678" w:rsidR="00DF30B3" w:rsidRPr="003779E7" w:rsidRDefault="00DF30B3" w:rsidP="00DF30B3">
      <w:r w:rsidRPr="003779E7">
        <w:lastRenderedPageBreak/>
        <w:t>Сеть творческих учителей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hyperlink r:id="rId19" w:history="1">
        <w:r w:rsidRPr="003779E7">
          <w:t>http://www.it-n.ru</w:t>
        </w:r>
      </w:hyperlink>
      <w:r w:rsidRPr="003779E7">
        <w:t xml:space="preserve">. </w:t>
      </w:r>
    </w:p>
    <w:p w14:paraId="4BC8473A" w14:textId="561B09D7" w:rsidR="00DF30B3" w:rsidRPr="003779E7" w:rsidRDefault="00DF30B3" w:rsidP="00DF30B3">
      <w:r w:rsidRPr="003779E7">
        <w:t>Федеральный перечень учебников на учебный год // Сайт журнала «Вестник образования»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hyperlink r:id="rId20" w:history="1">
        <w:r w:rsidRPr="003779E7">
          <w:t>http://www.vestnik.edu.ru/</w:t>
        </w:r>
      </w:hyperlink>
      <w:r w:rsidRPr="003779E7">
        <w:t>.</w:t>
      </w:r>
    </w:p>
    <w:p w14:paraId="5D6154DC" w14:textId="3E383AD0" w:rsidR="00DF30B3" w:rsidRPr="003779E7" w:rsidRDefault="00DF30B3" w:rsidP="00DF30B3">
      <w:r w:rsidRPr="003779E7">
        <w:t>Пинская</w:t>
      </w:r>
      <w:r w:rsidR="000E5B38" w:rsidRPr="003779E7">
        <w:t>, </w:t>
      </w:r>
      <w:r w:rsidRPr="003779E7">
        <w:t>М.</w:t>
      </w:r>
      <w:r w:rsidR="000E5B38" w:rsidRPr="003779E7">
        <w:t> </w:t>
      </w:r>
      <w:r w:rsidRPr="003779E7">
        <w:t>А. Формирующее оценивание: оценивание для обучения</w:t>
      </w:r>
      <w:r w:rsidR="000E5B38" w:rsidRPr="003779E7">
        <w:t xml:space="preserve">. – </w:t>
      </w:r>
      <w:r w:rsidR="000E5B38" w:rsidRPr="003779E7">
        <w:rPr>
          <w:lang w:val="en-US"/>
        </w:rPr>
        <w:t>URL</w:t>
      </w:r>
      <w:r w:rsidR="000E5B38" w:rsidRPr="003779E7">
        <w:t xml:space="preserve">: </w:t>
      </w:r>
      <w:r w:rsidRPr="003779E7">
        <w:t>http://www.ciced.ru/docs/publications/Ocenivanie dlya obucheniya M.A. Pinskaya.pdf</w:t>
      </w:r>
      <w:r w:rsidR="000E5B38" w:rsidRPr="003779E7">
        <w:t>.</w:t>
      </w:r>
    </w:p>
    <w:p w14:paraId="7A015F20" w14:textId="77777777" w:rsidR="004570BD" w:rsidRPr="003779E7" w:rsidRDefault="004570BD" w:rsidP="00DD0738">
      <w:pPr>
        <w:sectPr w:rsidR="004570BD" w:rsidRPr="003779E7" w:rsidSect="00DD0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AB3B59" w14:textId="77777777" w:rsidR="00DF30B3" w:rsidRPr="003779E7" w:rsidRDefault="004570BD" w:rsidP="00D55D1A">
      <w:pPr>
        <w:ind w:firstLine="0"/>
        <w:jc w:val="center"/>
      </w:pPr>
      <w:r w:rsidRPr="003779E7">
        <w:lastRenderedPageBreak/>
        <w:t>ПРИЛОЖЕНИЕ 1</w:t>
      </w:r>
    </w:p>
    <w:p w14:paraId="41108E63" w14:textId="77777777" w:rsidR="004570BD" w:rsidRPr="003779E7" w:rsidRDefault="004570BD" w:rsidP="00D55D1A">
      <w:pPr>
        <w:ind w:firstLine="0"/>
        <w:jc w:val="center"/>
        <w:rPr>
          <w:rFonts w:eastAsia="Calibri"/>
          <w:szCs w:val="24"/>
        </w:rPr>
      </w:pPr>
      <w:r w:rsidRPr="003779E7">
        <w:rPr>
          <w:rFonts w:eastAsia="Calibri"/>
          <w:szCs w:val="24"/>
        </w:rPr>
        <w:t>РАБОЧАЯ ПРОГРАММА УЧЕБНОГО МОДУЛЯ</w:t>
      </w:r>
    </w:p>
    <w:p w14:paraId="333349A0" w14:textId="77777777" w:rsidR="004570BD" w:rsidRPr="003779E7" w:rsidRDefault="004570BD" w:rsidP="00D55D1A">
      <w:pPr>
        <w:ind w:firstLine="0"/>
        <w:jc w:val="center"/>
      </w:pPr>
      <w:r w:rsidRPr="003779E7">
        <w:t>«ТЕХНОЛОГИЯ ТЬЮТОРСКОГО СОПРОВОЖДЕНИЯ ПОВЫШЕНИЯ КВАЛИФИКАЦИИ ПЕДАГОГОВ</w:t>
      </w:r>
      <w:r w:rsidR="00CE58B2" w:rsidRPr="003779E7">
        <w:t>, ОСУЩЕСТВЛЯЮЩИХ ПРЕПОДАВАНИЕ</w:t>
      </w:r>
      <w:r w:rsidRPr="003779E7">
        <w:t xml:space="preserve"> РОДНОГО ЯЗЫКА И </w:t>
      </w:r>
      <w:r w:rsidR="001D3D34" w:rsidRPr="003779E7">
        <w:t xml:space="preserve">РОДНОЙ </w:t>
      </w:r>
      <w:r w:rsidRPr="003779E7">
        <w:t xml:space="preserve">ЛИТЕРАТУРЫ» </w:t>
      </w:r>
    </w:p>
    <w:p w14:paraId="519C5AE9" w14:textId="77777777" w:rsidR="004570BD" w:rsidRPr="003779E7" w:rsidRDefault="004570BD" w:rsidP="0016712E">
      <w:pPr>
        <w:jc w:val="center"/>
      </w:pPr>
    </w:p>
    <w:p w14:paraId="350EC5BF" w14:textId="664421BB" w:rsidR="00115B3F" w:rsidRPr="003779E7" w:rsidRDefault="00115B3F" w:rsidP="003779E7">
      <w:r w:rsidRPr="003779E7">
        <w:t>Основные компоненты рабочей программы (краткое содержание):</w:t>
      </w:r>
    </w:p>
    <w:p w14:paraId="135BDACA" w14:textId="64A3245A" w:rsidR="00115B3F" w:rsidRPr="003779E7" w:rsidRDefault="00115B3F" w:rsidP="003779E7">
      <w:r w:rsidRPr="003779E7">
        <w:t>общая характеристика рабочей программы учебного модуля;</w:t>
      </w:r>
    </w:p>
    <w:p w14:paraId="7C57655F" w14:textId="5AF18D03" w:rsidR="00115B3F" w:rsidRPr="003779E7" w:rsidRDefault="00115B3F" w:rsidP="003779E7">
      <w:r w:rsidRPr="003779E7">
        <w:t>область применения рабочей программы;</w:t>
      </w:r>
    </w:p>
    <w:p w14:paraId="7E423794" w14:textId="475B3E85" w:rsidR="00115B3F" w:rsidRPr="003779E7" w:rsidRDefault="00115B3F" w:rsidP="003779E7">
      <w:r w:rsidRPr="003779E7">
        <w:t>цель, задачи и планируемые результаты освоения модуля;</w:t>
      </w:r>
    </w:p>
    <w:p w14:paraId="3D1C49CF" w14:textId="2E7C24B3" w:rsidR="00115B3F" w:rsidRPr="003779E7" w:rsidRDefault="00115B3F" w:rsidP="003779E7">
      <w:r w:rsidRPr="003779E7">
        <w:t>перечень профессиональных и общих компетенций;</w:t>
      </w:r>
    </w:p>
    <w:p w14:paraId="1786D537" w14:textId="5D0C6340" w:rsidR="00115B3F" w:rsidRPr="003779E7" w:rsidRDefault="00115B3F" w:rsidP="003779E7">
      <w:r w:rsidRPr="003779E7">
        <w:t>требования к слушателям (категории слушателей);</w:t>
      </w:r>
    </w:p>
    <w:p w14:paraId="200A5589" w14:textId="0CA97B1F" w:rsidR="00115B3F" w:rsidRPr="003779E7" w:rsidRDefault="00115B3F" w:rsidP="003779E7">
      <w:r w:rsidRPr="003779E7">
        <w:t>количество часов, отводимое на освоение модуля;</w:t>
      </w:r>
    </w:p>
    <w:p w14:paraId="7404E922" w14:textId="665822A9" w:rsidR="00115B3F" w:rsidRPr="003779E7" w:rsidRDefault="00115B3F" w:rsidP="003779E7">
      <w:r w:rsidRPr="003779E7">
        <w:t>структура и содержание модуля;</w:t>
      </w:r>
    </w:p>
    <w:p w14:paraId="0AC6CF10" w14:textId="6D9592F7" w:rsidR="00115B3F" w:rsidRPr="003779E7" w:rsidRDefault="00115B3F" w:rsidP="003779E7">
      <w:r w:rsidRPr="003779E7">
        <w:t>условия реализации программы модуля;</w:t>
      </w:r>
    </w:p>
    <w:p w14:paraId="39156243" w14:textId="4CA2EB9B" w:rsidR="00115B3F" w:rsidRPr="003779E7" w:rsidRDefault="00115B3F" w:rsidP="00115B3F">
      <w:r w:rsidRPr="003779E7">
        <w:t>примерные варианты практических заданий;</w:t>
      </w:r>
    </w:p>
    <w:p w14:paraId="018250EB" w14:textId="5339E539" w:rsidR="00115B3F" w:rsidRPr="003779E7" w:rsidRDefault="00115B3F" w:rsidP="003779E7">
      <w:r w:rsidRPr="003779E7">
        <w:t>методические рекомендации к самостоятельной работе слушателей;</w:t>
      </w:r>
    </w:p>
    <w:p w14:paraId="7F66FEBD" w14:textId="1FB08DBA" w:rsidR="00115B3F" w:rsidRPr="003779E7" w:rsidRDefault="00115B3F" w:rsidP="003779E7">
      <w:r w:rsidRPr="003779E7">
        <w:t>кадровое обеспечение программы.</w:t>
      </w:r>
    </w:p>
    <w:p w14:paraId="10022551" w14:textId="77777777" w:rsidR="00115B3F" w:rsidRPr="003779E7" w:rsidRDefault="00115B3F" w:rsidP="003779E7"/>
    <w:p w14:paraId="76588A09" w14:textId="77777777" w:rsidR="004570BD" w:rsidRPr="003779E7" w:rsidRDefault="004570BD" w:rsidP="00D55D1A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bookmarkStart w:id="17" w:name="_Toc520838026"/>
      <w:bookmarkStart w:id="18" w:name="_Toc24301678"/>
      <w:bookmarkStart w:id="19" w:name="_Toc26260156"/>
      <w:bookmarkStart w:id="20" w:name="_Toc31973576"/>
      <w:r w:rsidRPr="003779E7">
        <w:rPr>
          <w:rFonts w:ascii="Times New Roman" w:hAnsi="Times New Roman"/>
          <w:b w:val="0"/>
          <w:color w:val="auto"/>
          <w:sz w:val="24"/>
          <w:szCs w:val="24"/>
        </w:rPr>
        <w:t>1 Общая характеристика рабочей программы учебного модуля</w:t>
      </w:r>
      <w:bookmarkEnd w:id="17"/>
      <w:bookmarkEnd w:id="18"/>
      <w:bookmarkEnd w:id="19"/>
      <w:bookmarkEnd w:id="20"/>
    </w:p>
    <w:p w14:paraId="3DB482F7" w14:textId="77777777" w:rsidR="004570BD" w:rsidRPr="003779E7" w:rsidRDefault="004570BD" w:rsidP="00D55D1A">
      <w:pPr>
        <w:pStyle w:val="3"/>
        <w:spacing w:before="0"/>
        <w:rPr>
          <w:rFonts w:ascii="Times New Roman" w:hAnsi="Times New Roman"/>
          <w:b w:val="0"/>
          <w:color w:val="auto"/>
          <w:szCs w:val="24"/>
        </w:rPr>
      </w:pPr>
      <w:bookmarkStart w:id="21" w:name="_Toc26260157"/>
      <w:bookmarkStart w:id="22" w:name="_Toc31973577"/>
      <w:r w:rsidRPr="003779E7">
        <w:rPr>
          <w:rFonts w:ascii="Times New Roman" w:hAnsi="Times New Roman"/>
          <w:b w:val="0"/>
          <w:color w:val="auto"/>
          <w:szCs w:val="24"/>
        </w:rPr>
        <w:t>1.1 Область применения рабочей программы</w:t>
      </w:r>
      <w:bookmarkEnd w:id="21"/>
      <w:bookmarkEnd w:id="22"/>
    </w:p>
    <w:p w14:paraId="511115C5" w14:textId="77777777" w:rsidR="004570BD" w:rsidRPr="003779E7" w:rsidRDefault="004570BD" w:rsidP="0016712E">
      <w:pPr>
        <w:jc w:val="center"/>
        <w:rPr>
          <w:szCs w:val="24"/>
        </w:rPr>
      </w:pPr>
    </w:p>
    <w:p w14:paraId="177D10D1" w14:textId="77777777" w:rsidR="004570BD" w:rsidRPr="003779E7" w:rsidRDefault="004570BD" w:rsidP="0016712E">
      <w:pPr>
        <w:rPr>
          <w:szCs w:val="24"/>
        </w:rPr>
      </w:pPr>
      <w:r w:rsidRPr="003779E7">
        <w:rPr>
          <w:szCs w:val="24"/>
        </w:rPr>
        <w:t>Рабочая программа модуля «</w:t>
      </w:r>
      <w:r w:rsidRPr="003779E7">
        <w:t xml:space="preserve">Технология тьюторского сопровождения повышения квалификации педагогов родного языка и </w:t>
      </w:r>
      <w:r w:rsidR="001D3D34" w:rsidRPr="003779E7">
        <w:t xml:space="preserve">родной </w:t>
      </w:r>
      <w:r w:rsidRPr="003779E7">
        <w:t>литературы</w:t>
      </w:r>
      <w:r w:rsidRPr="003779E7">
        <w:rPr>
          <w:lang w:eastAsia="en-US"/>
        </w:rPr>
        <w:t>»</w:t>
      </w:r>
      <w:r w:rsidRPr="003779E7">
        <w:rPr>
          <w:szCs w:val="24"/>
        </w:rPr>
        <w:t xml:space="preserve"> является частью дополнительной профессиональной программы повышения квалификации.</w:t>
      </w:r>
    </w:p>
    <w:p w14:paraId="33FAEB22" w14:textId="77777777" w:rsidR="004570BD" w:rsidRPr="003779E7" w:rsidRDefault="004570BD" w:rsidP="0016712E">
      <w:pPr>
        <w:rPr>
          <w:szCs w:val="24"/>
        </w:rPr>
      </w:pPr>
    </w:p>
    <w:p w14:paraId="3C1B3C96" w14:textId="3F47CE93" w:rsidR="004570BD" w:rsidRPr="003779E7" w:rsidRDefault="004570BD" w:rsidP="00D55D1A">
      <w:pPr>
        <w:pStyle w:val="3"/>
        <w:spacing w:before="0"/>
        <w:rPr>
          <w:rFonts w:ascii="Times New Roman" w:hAnsi="Times New Roman"/>
          <w:b w:val="0"/>
          <w:color w:val="auto"/>
        </w:rPr>
      </w:pPr>
      <w:bookmarkStart w:id="23" w:name="_Toc26260158"/>
      <w:bookmarkStart w:id="24" w:name="_Toc31973578"/>
      <w:r w:rsidRPr="003779E7">
        <w:rPr>
          <w:rFonts w:ascii="Times New Roman" w:hAnsi="Times New Roman"/>
          <w:b w:val="0"/>
          <w:color w:val="auto"/>
        </w:rPr>
        <w:t>1.2 Цель</w:t>
      </w:r>
      <w:r w:rsidR="00115B3F" w:rsidRPr="003779E7">
        <w:rPr>
          <w:rFonts w:ascii="Times New Roman" w:hAnsi="Times New Roman"/>
          <w:b w:val="0"/>
          <w:color w:val="auto"/>
        </w:rPr>
        <w:t>, задачи</w:t>
      </w:r>
      <w:r w:rsidRPr="003779E7">
        <w:rPr>
          <w:rFonts w:ascii="Times New Roman" w:hAnsi="Times New Roman"/>
          <w:b w:val="0"/>
          <w:color w:val="auto"/>
        </w:rPr>
        <w:t xml:space="preserve"> и планируемые результаты освоения модуля</w:t>
      </w:r>
      <w:bookmarkEnd w:id="23"/>
      <w:bookmarkEnd w:id="24"/>
    </w:p>
    <w:p w14:paraId="7BF01A09" w14:textId="77777777" w:rsidR="004570BD" w:rsidRPr="003779E7" w:rsidRDefault="004570BD" w:rsidP="0016712E">
      <w:pPr>
        <w:rPr>
          <w:szCs w:val="24"/>
        </w:rPr>
      </w:pPr>
    </w:p>
    <w:p w14:paraId="4523B96A" w14:textId="77777777" w:rsidR="004570BD" w:rsidRPr="003779E7" w:rsidRDefault="004570BD" w:rsidP="0016712E">
      <w:r w:rsidRPr="003779E7">
        <w:rPr>
          <w:szCs w:val="24"/>
        </w:rPr>
        <w:t>Цель изучения модуля – ознакомить слушателей с т</w:t>
      </w:r>
      <w:r w:rsidRPr="003779E7">
        <w:t>ехнологи</w:t>
      </w:r>
      <w:r w:rsidR="0016712E" w:rsidRPr="003779E7">
        <w:t>я</w:t>
      </w:r>
      <w:r w:rsidRPr="003779E7">
        <w:t>ми тьюторского сопровождения повышения квалификации педагогов</w:t>
      </w:r>
      <w:r w:rsidR="0016712E" w:rsidRPr="003779E7">
        <w:t>, осуществляющих преподавание</w:t>
      </w:r>
      <w:r w:rsidRPr="003779E7">
        <w:t xml:space="preserve"> родного языка и </w:t>
      </w:r>
      <w:r w:rsidR="001D3D34" w:rsidRPr="003779E7">
        <w:t xml:space="preserve">родной </w:t>
      </w:r>
      <w:r w:rsidRPr="003779E7">
        <w:t>литературы.</w:t>
      </w:r>
    </w:p>
    <w:p w14:paraId="4AA8C5DF" w14:textId="6602D996" w:rsidR="00CD49CF" w:rsidRPr="003779E7" w:rsidRDefault="00CD49CF" w:rsidP="0016712E">
      <w:r w:rsidRPr="003779E7">
        <w:t>Задачи:</w:t>
      </w:r>
    </w:p>
    <w:p w14:paraId="0FEF05B6" w14:textId="77777777" w:rsidR="00CD49CF" w:rsidRPr="003779E7" w:rsidRDefault="00CD49CF" w:rsidP="00CD49CF">
      <w:r w:rsidRPr="003779E7">
        <w:t>изучение понятийно-терминологического аппарата тьюторского сопровождения повышения квалификации педагогов, осуществляющих преподавание родного языка и родной литературы;</w:t>
      </w:r>
    </w:p>
    <w:p w14:paraId="5FBAC1F9" w14:textId="77777777" w:rsidR="00CD49CF" w:rsidRPr="003779E7" w:rsidRDefault="00CD49CF" w:rsidP="00CD49CF">
      <w:r w:rsidRPr="003779E7">
        <w:lastRenderedPageBreak/>
        <w:t>применение технологии тьюторского сопровождения повышения квалификации педагогов, осуществляющих преподавание родного языка и родной литературы;</w:t>
      </w:r>
    </w:p>
    <w:p w14:paraId="1AB069C4" w14:textId="77777777" w:rsidR="00CD49CF" w:rsidRPr="003779E7" w:rsidRDefault="00CD49CF" w:rsidP="00CD49CF">
      <w:r w:rsidRPr="003779E7">
        <w:t>формирование дидактического комплекса как компонента технологии тьюторского сопровождения повышения квалификации педагогов, осуществляющих преподавание родного языка и родной литературы;</w:t>
      </w:r>
    </w:p>
    <w:p w14:paraId="068CF1F3" w14:textId="77777777" w:rsidR="004570BD" w:rsidRPr="003779E7" w:rsidRDefault="004570BD" w:rsidP="0016712E"/>
    <w:p w14:paraId="682AB3F8" w14:textId="77777777" w:rsidR="004570BD" w:rsidRPr="003779E7" w:rsidRDefault="004570BD" w:rsidP="00D55D1A">
      <w:pPr>
        <w:pStyle w:val="4"/>
        <w:spacing w:before="0"/>
        <w:rPr>
          <w:rFonts w:ascii="Times New Roman" w:hAnsi="Times New Roman"/>
          <w:b w:val="0"/>
          <w:i w:val="0"/>
          <w:color w:val="auto"/>
        </w:rPr>
      </w:pPr>
      <w:r w:rsidRPr="003779E7">
        <w:rPr>
          <w:rFonts w:ascii="Times New Roman" w:hAnsi="Times New Roman"/>
          <w:b w:val="0"/>
          <w:i w:val="0"/>
          <w:color w:val="auto"/>
        </w:rPr>
        <w:t>1.2.1 Перечень профессиональных компетенций</w:t>
      </w:r>
    </w:p>
    <w:p w14:paraId="49470FE1" w14:textId="77777777" w:rsidR="004570BD" w:rsidRPr="003779E7" w:rsidRDefault="004570BD" w:rsidP="004570BD">
      <w:pPr>
        <w:pStyle w:val="af9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7B91EB2B" w14:textId="77777777" w:rsidTr="004570BD">
        <w:tc>
          <w:tcPr>
            <w:tcW w:w="1565" w:type="dxa"/>
          </w:tcPr>
          <w:p w14:paraId="4638FBF6" w14:textId="77777777" w:rsidR="004570BD" w:rsidRPr="003779E7" w:rsidRDefault="004570BD" w:rsidP="004570BD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1326E250" w14:textId="77777777" w:rsidR="004570BD" w:rsidRPr="003779E7" w:rsidRDefault="004570BD" w:rsidP="004570BD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55C4D7A6" w14:textId="77777777" w:rsidR="004570BD" w:rsidRPr="003779E7" w:rsidRDefault="004570BD" w:rsidP="004570BD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61AE68EF" w14:textId="77777777" w:rsidTr="004570BD">
        <w:tc>
          <w:tcPr>
            <w:tcW w:w="1565" w:type="dxa"/>
          </w:tcPr>
          <w:p w14:paraId="27F7D818" w14:textId="01FA2EFD" w:rsidR="004570BD" w:rsidRPr="003779E7" w:rsidRDefault="004570BD" w:rsidP="0016712E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16712E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 xml:space="preserve">1 </w:t>
            </w:r>
          </w:p>
        </w:tc>
        <w:tc>
          <w:tcPr>
            <w:tcW w:w="8006" w:type="dxa"/>
          </w:tcPr>
          <w:p w14:paraId="6A29D3C7" w14:textId="75E94346" w:rsidR="004570BD" w:rsidRPr="003779E7" w:rsidRDefault="004570BD" w:rsidP="0016712E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Применять технологии тьюторского сопровождения повышения квалификации педагогов</w:t>
            </w:r>
            <w:r w:rsidR="0016712E" w:rsidRPr="003779E7">
              <w:rPr>
                <w:rFonts w:eastAsia="Courier New"/>
              </w:rPr>
              <w:t>, осуществляющих преподавание</w:t>
            </w:r>
            <w:r w:rsidRPr="003779E7">
              <w:rPr>
                <w:rFonts w:eastAsia="Courier New"/>
              </w:rPr>
              <w:t xml:space="preserve"> родного языка </w:t>
            </w:r>
            <w:r w:rsidR="0016712E" w:rsidRPr="003779E7">
              <w:rPr>
                <w:rFonts w:eastAsia="Courier New"/>
              </w:rPr>
              <w:t>и </w:t>
            </w:r>
            <w:r w:rsidR="001D3D34" w:rsidRPr="003779E7">
              <w:rPr>
                <w:rFonts w:eastAsia="Courier New"/>
              </w:rPr>
              <w:t xml:space="preserve">родной </w:t>
            </w:r>
            <w:r w:rsidRPr="003779E7">
              <w:rPr>
                <w:rFonts w:eastAsia="Courier New"/>
              </w:rPr>
              <w:t>литературы</w:t>
            </w:r>
          </w:p>
        </w:tc>
      </w:tr>
      <w:tr w:rsidR="003779E7" w:rsidRPr="003779E7" w14:paraId="4C4C9645" w14:textId="77777777" w:rsidTr="004570BD">
        <w:tc>
          <w:tcPr>
            <w:tcW w:w="1565" w:type="dxa"/>
          </w:tcPr>
          <w:p w14:paraId="7AFC8B63" w14:textId="10C6CA73" w:rsidR="004570BD" w:rsidRPr="003779E7" w:rsidRDefault="004570BD" w:rsidP="0016712E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16712E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1.1</w:t>
            </w:r>
          </w:p>
        </w:tc>
        <w:tc>
          <w:tcPr>
            <w:tcW w:w="8006" w:type="dxa"/>
          </w:tcPr>
          <w:p w14:paraId="457C4AC1" w14:textId="77777777" w:rsidR="004570BD" w:rsidRPr="003779E7" w:rsidRDefault="004570BD" w:rsidP="004570BD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Владеть понятийно-терминологическим аппаратом </w:t>
            </w:r>
            <w:r w:rsidRPr="003779E7">
              <w:t>тьюторского сопровождения повышения квалификации педагогов</w:t>
            </w:r>
            <w:r w:rsidR="0016712E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и </w:t>
            </w:r>
            <w:r w:rsidR="001D3D34" w:rsidRPr="003779E7">
              <w:t xml:space="preserve">родной </w:t>
            </w:r>
            <w:r w:rsidRPr="003779E7">
              <w:t>литературы</w:t>
            </w:r>
          </w:p>
        </w:tc>
      </w:tr>
      <w:tr w:rsidR="003779E7" w:rsidRPr="003779E7" w14:paraId="0AA53384" w14:textId="77777777" w:rsidTr="004570BD">
        <w:tc>
          <w:tcPr>
            <w:tcW w:w="1565" w:type="dxa"/>
          </w:tcPr>
          <w:p w14:paraId="312DABD6" w14:textId="3551451E" w:rsidR="004570BD" w:rsidRPr="003779E7" w:rsidRDefault="004570BD" w:rsidP="0016712E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16712E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1.2</w:t>
            </w:r>
          </w:p>
        </w:tc>
        <w:tc>
          <w:tcPr>
            <w:tcW w:w="8006" w:type="dxa"/>
          </w:tcPr>
          <w:p w14:paraId="4025F141" w14:textId="09D5513D" w:rsidR="004570BD" w:rsidRPr="003779E7" w:rsidRDefault="004570BD" w:rsidP="0016712E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Применять технологии </w:t>
            </w:r>
            <w:r w:rsidRPr="003779E7">
              <w:t>тьюторского сопровождения повышения квалификации педагогов</w:t>
            </w:r>
            <w:r w:rsidR="0016712E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</w:t>
            </w:r>
            <w:r w:rsidR="0016712E" w:rsidRPr="003779E7">
              <w:t>и </w:t>
            </w:r>
            <w:r w:rsidR="001D3D34" w:rsidRPr="003779E7">
              <w:t xml:space="preserve">родной </w:t>
            </w:r>
            <w:r w:rsidRPr="003779E7">
              <w:t>литературы</w:t>
            </w:r>
          </w:p>
        </w:tc>
      </w:tr>
      <w:tr w:rsidR="003779E7" w:rsidRPr="003779E7" w14:paraId="22688AC6" w14:textId="77777777" w:rsidTr="004570BD">
        <w:tc>
          <w:tcPr>
            <w:tcW w:w="1565" w:type="dxa"/>
          </w:tcPr>
          <w:p w14:paraId="7EB60DD1" w14:textId="579A539F" w:rsidR="004570BD" w:rsidRPr="003779E7" w:rsidRDefault="004570BD" w:rsidP="0016712E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16712E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1.3</w:t>
            </w:r>
          </w:p>
        </w:tc>
        <w:tc>
          <w:tcPr>
            <w:tcW w:w="8006" w:type="dxa"/>
          </w:tcPr>
          <w:p w14:paraId="293CF3FA" w14:textId="77777777" w:rsidR="004570BD" w:rsidRPr="003779E7" w:rsidRDefault="004570BD" w:rsidP="004570BD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Использовать </w:t>
            </w:r>
            <w:r w:rsidRPr="003779E7">
              <w:t>дидактический комплекс как компонент технологии тьюторского сопровождения повышения квалификации педагогов</w:t>
            </w:r>
            <w:r w:rsidR="0016712E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и </w:t>
            </w:r>
            <w:r w:rsidR="001D3D34" w:rsidRPr="003779E7">
              <w:t xml:space="preserve">родной </w:t>
            </w:r>
            <w:r w:rsidRPr="003779E7">
              <w:t>литературы</w:t>
            </w:r>
          </w:p>
        </w:tc>
      </w:tr>
    </w:tbl>
    <w:p w14:paraId="1FA09650" w14:textId="77777777" w:rsidR="004570BD" w:rsidRPr="003779E7" w:rsidRDefault="004570BD" w:rsidP="004570BD">
      <w:pPr>
        <w:shd w:val="clear" w:color="auto" w:fill="FFFFFF"/>
        <w:tabs>
          <w:tab w:val="left" w:pos="993"/>
        </w:tabs>
        <w:jc w:val="center"/>
        <w:rPr>
          <w:szCs w:val="24"/>
        </w:rPr>
      </w:pPr>
    </w:p>
    <w:p w14:paraId="1C970DF7" w14:textId="0CA0B5D7" w:rsidR="00B47C93" w:rsidRPr="003779E7" w:rsidRDefault="00B47C93" w:rsidP="004570BD">
      <w:bookmarkStart w:id="25" w:name="_Toc26260159"/>
      <w:r w:rsidRPr="003779E7">
        <w:t>1.2.</w:t>
      </w:r>
      <w:r w:rsidR="003779E7">
        <w:t>2</w:t>
      </w:r>
      <w:r w:rsidR="003779E7" w:rsidRPr="003779E7">
        <w:t xml:space="preserve"> </w:t>
      </w:r>
      <w:r w:rsidRPr="003779E7">
        <w:t>Перечень общих компетенций</w:t>
      </w:r>
    </w:p>
    <w:p w14:paraId="4517C13E" w14:textId="77777777" w:rsidR="00B47C93" w:rsidRPr="003779E7" w:rsidRDefault="00B47C93" w:rsidP="004570BD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32624F39" w14:textId="77777777" w:rsidTr="00993C44">
        <w:tc>
          <w:tcPr>
            <w:tcW w:w="1565" w:type="dxa"/>
          </w:tcPr>
          <w:p w14:paraId="5E4E2F66" w14:textId="77777777" w:rsidR="00B47C93" w:rsidRPr="003779E7" w:rsidRDefault="00B47C93" w:rsidP="00993C44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787D57D5" w14:textId="77777777" w:rsidR="00B47C93" w:rsidRPr="003779E7" w:rsidRDefault="00B47C93" w:rsidP="00993C44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7B9F8946" w14:textId="77777777" w:rsidR="00B47C93" w:rsidRPr="003779E7" w:rsidRDefault="00B47C93" w:rsidP="00993C44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320824B9" w14:textId="77777777" w:rsidTr="00993C44">
        <w:tc>
          <w:tcPr>
            <w:tcW w:w="1565" w:type="dxa"/>
          </w:tcPr>
          <w:p w14:paraId="0085FCE0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1</w:t>
            </w:r>
            <w:r w:rsidRPr="003779E7"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8006" w:type="dxa"/>
          </w:tcPr>
          <w:p w14:paraId="2F42D593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bCs/>
                <w:szCs w:val="24"/>
              </w:rPr>
              <w:t>Готовность к работе в коллективе, социальному взаимодействию на основе принятых моральных и правовых норм, проявление уважения к людям.</w:t>
            </w:r>
          </w:p>
        </w:tc>
      </w:tr>
      <w:tr w:rsidR="003779E7" w:rsidRPr="003779E7" w14:paraId="50F60540" w14:textId="77777777" w:rsidTr="00993C44">
        <w:tc>
          <w:tcPr>
            <w:tcW w:w="1565" w:type="dxa"/>
          </w:tcPr>
          <w:p w14:paraId="7D7594A6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2.</w:t>
            </w:r>
          </w:p>
        </w:tc>
        <w:tc>
          <w:tcPr>
            <w:tcW w:w="8006" w:type="dxa"/>
          </w:tcPr>
          <w:p w14:paraId="22D498C8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Способность грамотно формулировать и обосновывать выводы для решения организационных вопросов профессиональной деятельности.</w:t>
            </w:r>
          </w:p>
        </w:tc>
      </w:tr>
      <w:tr w:rsidR="003779E7" w:rsidRPr="003779E7" w14:paraId="56FDB9E3" w14:textId="77777777" w:rsidTr="00993C44">
        <w:tc>
          <w:tcPr>
            <w:tcW w:w="1565" w:type="dxa"/>
          </w:tcPr>
          <w:p w14:paraId="093444DD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3.</w:t>
            </w:r>
          </w:p>
        </w:tc>
        <w:tc>
          <w:tcPr>
            <w:tcW w:w="8006" w:type="dxa"/>
          </w:tcPr>
          <w:p w14:paraId="3542993E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Готовность нести ответственность за результаты своей профессиональной деятельности</w:t>
            </w:r>
          </w:p>
        </w:tc>
      </w:tr>
      <w:tr w:rsidR="003779E7" w:rsidRPr="003779E7" w14:paraId="7CAFB3D5" w14:textId="77777777" w:rsidTr="00993C44">
        <w:tc>
          <w:tcPr>
            <w:tcW w:w="1565" w:type="dxa"/>
          </w:tcPr>
          <w:p w14:paraId="5ED1158D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4.</w:t>
            </w:r>
          </w:p>
        </w:tc>
        <w:tc>
          <w:tcPr>
            <w:tcW w:w="8006" w:type="dxa"/>
          </w:tcPr>
          <w:p w14:paraId="1634A522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Стремление к постоянному саморазвитию, повышению квалификации.</w:t>
            </w:r>
          </w:p>
        </w:tc>
      </w:tr>
    </w:tbl>
    <w:p w14:paraId="69FF80B0" w14:textId="77777777" w:rsidR="00B47C93" w:rsidRPr="003779E7" w:rsidRDefault="00B47C93" w:rsidP="004570BD"/>
    <w:p w14:paraId="73C8D712" w14:textId="77777777" w:rsidR="00B47C93" w:rsidRPr="003779E7" w:rsidRDefault="00B47C93" w:rsidP="00B47C93">
      <w:pPr>
        <w:pStyle w:val="2"/>
        <w:rPr>
          <w:rFonts w:ascii="Times New Roman" w:hAnsi="Times New Roman"/>
          <w:b w:val="0"/>
          <w:bCs w:val="0"/>
          <w:color w:val="auto"/>
          <w:sz w:val="24"/>
          <w:szCs w:val="20"/>
        </w:rPr>
      </w:pPr>
      <w:r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>1.3 Требования к слушателям (категории слушателей)</w:t>
      </w:r>
    </w:p>
    <w:p w14:paraId="7AEFC50C" w14:textId="77777777" w:rsidR="00B47C93" w:rsidRPr="003779E7" w:rsidRDefault="00B47C93" w:rsidP="00B47C93">
      <w:pPr>
        <w:pStyle w:val="af9"/>
      </w:pPr>
    </w:p>
    <w:p w14:paraId="7EC8AE04" w14:textId="5B6752C5" w:rsidR="00B47C93" w:rsidRPr="003779E7" w:rsidRDefault="00B47C93" w:rsidP="00B47C93">
      <w:r w:rsidRPr="003779E7">
        <w:t>К освоению программы допускаются лица, имеющие среднее профессиональное образование и высшее образование.</w:t>
      </w:r>
    </w:p>
    <w:p w14:paraId="0C6CC250" w14:textId="77777777" w:rsidR="003779E7" w:rsidRDefault="003779E7" w:rsidP="00B47C93"/>
    <w:p w14:paraId="0C21B5E4" w14:textId="72E0D64B" w:rsidR="00C850FD" w:rsidRPr="003779E7" w:rsidRDefault="00C850FD" w:rsidP="003779E7">
      <w:pPr>
        <w:pStyle w:val="2"/>
        <w:rPr>
          <w:rFonts w:ascii="Times New Roman" w:hAnsi="Times New Roman"/>
          <w:b w:val="0"/>
          <w:bCs w:val="0"/>
          <w:color w:val="auto"/>
          <w:sz w:val="24"/>
          <w:szCs w:val="20"/>
        </w:rPr>
      </w:pPr>
      <w:r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>1.4. Форма организации и проведения занятий</w:t>
      </w:r>
    </w:p>
    <w:p w14:paraId="64C67E06" w14:textId="77777777" w:rsidR="00C850FD" w:rsidRPr="003779E7" w:rsidRDefault="00C850FD" w:rsidP="00B47C93"/>
    <w:p w14:paraId="59BE939F" w14:textId="644FB5AA" w:rsidR="00B47C93" w:rsidRPr="003779E7" w:rsidRDefault="00C850FD" w:rsidP="00B47C93">
      <w:pPr>
        <w:rPr>
          <w:rFonts w:eastAsia="Calibri"/>
          <w:lang w:eastAsia="hi-IN" w:bidi="hi-IN"/>
        </w:rPr>
      </w:pPr>
      <w:r w:rsidRPr="003779E7">
        <w:rPr>
          <w:szCs w:val="24"/>
        </w:rPr>
        <w:t>Форма организации и проведения занятий:</w:t>
      </w:r>
      <w:r w:rsidRPr="003779E7">
        <w:rPr>
          <w:rFonts w:eastAsia="Calibri"/>
          <w:lang w:eastAsia="hi-IN" w:bidi="hi-IN"/>
        </w:rPr>
        <w:t xml:space="preserve"> очно-заочная с применением дистанционных технологий.</w:t>
      </w:r>
    </w:p>
    <w:p w14:paraId="0503722A" w14:textId="77777777" w:rsidR="00C850FD" w:rsidRPr="003779E7" w:rsidRDefault="00C850FD" w:rsidP="00B47C93"/>
    <w:p w14:paraId="6EB3405E" w14:textId="7B142BFC" w:rsidR="004570BD" w:rsidRPr="003779E7" w:rsidRDefault="004570BD" w:rsidP="003779E7">
      <w:pPr>
        <w:pStyle w:val="2"/>
        <w:rPr>
          <w:rFonts w:ascii="Times New Roman" w:hAnsi="Times New Roman"/>
          <w:b w:val="0"/>
          <w:bCs w:val="0"/>
          <w:color w:val="auto"/>
          <w:sz w:val="24"/>
          <w:szCs w:val="20"/>
        </w:rPr>
      </w:pPr>
      <w:r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>1.</w:t>
      </w:r>
      <w:r w:rsidR="00C850FD"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>5</w:t>
      </w:r>
      <w:r w:rsidR="00B47C93"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 xml:space="preserve"> </w:t>
      </w:r>
      <w:r w:rsidR="0016712E"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>Количество часов, отводимое на освоение модуля</w:t>
      </w:r>
      <w:bookmarkEnd w:id="25"/>
    </w:p>
    <w:p w14:paraId="6DB95706" w14:textId="77777777" w:rsidR="0016712E" w:rsidRPr="003779E7" w:rsidRDefault="0016712E" w:rsidP="004570BD"/>
    <w:p w14:paraId="7A4C6B33" w14:textId="77777777" w:rsidR="0016712E" w:rsidRPr="003779E7" w:rsidRDefault="0016712E" w:rsidP="004570BD">
      <w:r w:rsidRPr="003779E7">
        <w:t>Количество часов, отводимое на освоение модуля, – 8.</w:t>
      </w:r>
    </w:p>
    <w:p w14:paraId="60B984A1" w14:textId="77777777" w:rsidR="004570BD" w:rsidRPr="003779E7" w:rsidRDefault="004570BD" w:rsidP="004570BD">
      <w:pPr>
        <w:sectPr w:rsidR="004570BD" w:rsidRPr="003779E7" w:rsidSect="00DD0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21ED21" w14:textId="77777777" w:rsidR="004570BD" w:rsidRPr="003779E7" w:rsidRDefault="004570BD" w:rsidP="004570BD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bookmarkStart w:id="26" w:name="_Toc520838027"/>
      <w:bookmarkStart w:id="27" w:name="_Toc24301679"/>
      <w:bookmarkStart w:id="28" w:name="_Toc26260160"/>
      <w:bookmarkStart w:id="29" w:name="_Toc31973579"/>
      <w:r w:rsidRPr="003779E7">
        <w:rPr>
          <w:rFonts w:ascii="Times New Roman" w:hAnsi="Times New Roman"/>
          <w:b w:val="0"/>
          <w:color w:val="auto"/>
          <w:sz w:val="24"/>
          <w:szCs w:val="24"/>
        </w:rPr>
        <w:lastRenderedPageBreak/>
        <w:t>2 Структура и содержание модуля</w:t>
      </w:r>
      <w:bookmarkEnd w:id="26"/>
      <w:bookmarkEnd w:id="27"/>
      <w:bookmarkEnd w:id="28"/>
      <w:bookmarkEnd w:id="29"/>
    </w:p>
    <w:p w14:paraId="5892E041" w14:textId="77777777" w:rsidR="004570BD" w:rsidRPr="003779E7" w:rsidRDefault="004570BD" w:rsidP="004570BD">
      <w:pPr>
        <w:pStyle w:val="3"/>
        <w:rPr>
          <w:rFonts w:ascii="Times New Roman" w:hAnsi="Times New Roman"/>
          <w:b w:val="0"/>
          <w:color w:val="auto"/>
          <w:szCs w:val="24"/>
        </w:rPr>
      </w:pPr>
      <w:bookmarkStart w:id="30" w:name="_Toc26260161"/>
      <w:bookmarkStart w:id="31" w:name="_Toc31973580"/>
      <w:r w:rsidRPr="003779E7">
        <w:rPr>
          <w:rFonts w:ascii="Times New Roman" w:hAnsi="Times New Roman"/>
          <w:b w:val="0"/>
          <w:color w:val="auto"/>
          <w:szCs w:val="24"/>
        </w:rPr>
        <w:t>2.1 Структура модуля</w:t>
      </w:r>
      <w:bookmarkEnd w:id="30"/>
      <w:bookmarkEnd w:id="31"/>
    </w:p>
    <w:p w14:paraId="15B21294" w14:textId="77777777" w:rsidR="004570BD" w:rsidRPr="003779E7" w:rsidRDefault="004570BD" w:rsidP="004570BD"/>
    <w:tbl>
      <w:tblPr>
        <w:tblW w:w="4992" w:type="pct"/>
        <w:tblInd w:w="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058"/>
        <w:gridCol w:w="1094"/>
        <w:gridCol w:w="1112"/>
        <w:gridCol w:w="1267"/>
        <w:gridCol w:w="1998"/>
        <w:gridCol w:w="1708"/>
        <w:gridCol w:w="1665"/>
      </w:tblGrid>
      <w:tr w:rsidR="003779E7" w:rsidRPr="003779E7" w14:paraId="0AD87A2D" w14:textId="77777777" w:rsidTr="00D55D1A">
        <w:trPr>
          <w:trHeight w:val="20"/>
          <w:tblHeader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F7FFF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№ п/п</w:t>
            </w:r>
          </w:p>
        </w:tc>
        <w:tc>
          <w:tcPr>
            <w:tcW w:w="17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3760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Наименование разделов</w:t>
            </w:r>
          </w:p>
          <w:p w14:paraId="5A7F1A57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(модулей)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6BD9" w14:textId="77777777" w:rsidR="004570BD" w:rsidRPr="003779E7" w:rsidRDefault="004570BD" w:rsidP="005F0C42">
            <w:pPr>
              <w:pStyle w:val="12"/>
              <w:jc w:val="center"/>
            </w:pPr>
            <w:r w:rsidRPr="003779E7">
              <w:t>Трудоемкость программы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0416C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Форма</w:t>
            </w:r>
          </w:p>
          <w:p w14:paraId="712A7AB0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аттестации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A375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Формируемые компетенции</w:t>
            </w:r>
          </w:p>
        </w:tc>
      </w:tr>
      <w:tr w:rsidR="003779E7" w:rsidRPr="003779E7" w14:paraId="0A7661EA" w14:textId="77777777" w:rsidTr="00D55D1A">
        <w:trPr>
          <w:trHeight w:val="20"/>
          <w:tblHeader/>
        </w:trPr>
        <w:tc>
          <w:tcPr>
            <w:tcW w:w="24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3CC71" w14:textId="77777777" w:rsidR="004570BD" w:rsidRPr="003779E7" w:rsidRDefault="004570BD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6D874" w14:textId="77777777" w:rsidR="004570BD" w:rsidRPr="003779E7" w:rsidRDefault="004570BD" w:rsidP="00D55D1A">
            <w:pPr>
              <w:pStyle w:val="12"/>
              <w:jc w:val="center"/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AA5F7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Всего</w:t>
            </w:r>
          </w:p>
          <w:p w14:paraId="727DEE09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часов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1D278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в т. ч.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42189" w14:textId="77777777" w:rsidR="004570BD" w:rsidRPr="003779E7" w:rsidRDefault="004570BD" w:rsidP="00D55D1A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DD73360" w14:textId="77777777" w:rsidR="004570BD" w:rsidRPr="003779E7" w:rsidRDefault="004570BD" w:rsidP="004570BD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3DAC2F7" w14:textId="77777777" w:rsidR="004570BD" w:rsidRPr="003779E7" w:rsidRDefault="004570BD" w:rsidP="004570BD">
            <w:pPr>
              <w:pStyle w:val="12"/>
            </w:pPr>
          </w:p>
        </w:tc>
      </w:tr>
      <w:tr w:rsidR="003779E7" w:rsidRPr="003779E7" w14:paraId="53AEDD03" w14:textId="77777777" w:rsidTr="00D55D1A">
        <w:trPr>
          <w:trHeight w:val="594"/>
          <w:tblHeader/>
        </w:trPr>
        <w:tc>
          <w:tcPr>
            <w:tcW w:w="24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6FBDC" w14:textId="77777777" w:rsidR="004570BD" w:rsidRPr="003779E7" w:rsidRDefault="004570BD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92D6C" w14:textId="77777777" w:rsidR="004570BD" w:rsidRPr="003779E7" w:rsidRDefault="004570BD" w:rsidP="00D55D1A">
            <w:pPr>
              <w:pStyle w:val="12"/>
              <w:jc w:val="center"/>
            </w:pPr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03D82" w14:textId="77777777" w:rsidR="004570BD" w:rsidRPr="003779E7" w:rsidRDefault="004570BD" w:rsidP="00D55D1A">
            <w:pPr>
              <w:pStyle w:val="12"/>
              <w:jc w:val="center"/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483AF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лекции</w:t>
            </w:r>
            <w:r w:rsidRPr="003779E7">
              <w:rPr>
                <w:vertAlign w:val="superscript"/>
              </w:rPr>
              <w:footnoteReference w:id="4"/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CBA27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практ. работы</w:t>
            </w:r>
            <w:r w:rsidRPr="003779E7">
              <w:rPr>
                <w:vertAlign w:val="superscript"/>
              </w:rPr>
              <w:footnoteReference w:id="5"/>
            </w:r>
          </w:p>
        </w:tc>
        <w:tc>
          <w:tcPr>
            <w:tcW w:w="6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E1B06" w14:textId="77777777" w:rsidR="004570BD" w:rsidRPr="003779E7" w:rsidRDefault="004570BD" w:rsidP="00D55D1A">
            <w:pPr>
              <w:pStyle w:val="12"/>
              <w:jc w:val="center"/>
            </w:pPr>
            <w:r w:rsidRPr="003779E7">
              <w:t>Самостоятельная работа</w:t>
            </w:r>
            <w:r w:rsidRPr="003779E7">
              <w:rPr>
                <w:vertAlign w:val="superscript"/>
              </w:rPr>
              <w:footnoteReference w:id="6"/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BF7924" w14:textId="77777777" w:rsidR="004570BD" w:rsidRPr="003779E7" w:rsidRDefault="004570BD" w:rsidP="004570BD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97413E" w14:textId="77777777" w:rsidR="004570BD" w:rsidRPr="003779E7" w:rsidRDefault="004570BD" w:rsidP="004570BD">
            <w:pPr>
              <w:pStyle w:val="12"/>
            </w:pPr>
          </w:p>
        </w:tc>
      </w:tr>
      <w:tr w:rsidR="003779E7" w:rsidRPr="003779E7" w14:paraId="66CAB557" w14:textId="77777777" w:rsidTr="004570BD">
        <w:trPr>
          <w:trHeight w:val="20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6618EBC" w14:textId="77777777" w:rsidR="004570BD" w:rsidRPr="003779E7" w:rsidRDefault="004570BD" w:rsidP="004570BD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>1.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ADA98D" w14:textId="0F0C5791" w:rsidR="004570BD" w:rsidRPr="003779E7" w:rsidRDefault="004570BD">
            <w:pPr>
              <w:pStyle w:val="12"/>
              <w:rPr>
                <w:b/>
              </w:rPr>
            </w:pPr>
            <w:r w:rsidRPr="003779E7">
              <w:rPr>
                <w:b/>
              </w:rPr>
              <w:t>Модуль 1. Технология тьюторского сопровождения повышения квалификации педагогов</w:t>
            </w:r>
            <w:r w:rsidR="005F5811" w:rsidRPr="003779E7">
              <w:rPr>
                <w:rFonts w:eastAsia="Courier New"/>
                <w:b/>
              </w:rPr>
              <w:t>, осуществляющих преподавание</w:t>
            </w:r>
            <w:r w:rsidRPr="003779E7">
              <w:rPr>
                <w:b/>
              </w:rPr>
              <w:t xml:space="preserve"> родного языка и </w:t>
            </w:r>
            <w:r w:rsidR="001D3D34" w:rsidRPr="003779E7">
              <w:rPr>
                <w:b/>
              </w:rPr>
              <w:t xml:space="preserve">родной </w:t>
            </w:r>
            <w:r w:rsidRPr="003779E7">
              <w:rPr>
                <w:b/>
              </w:rPr>
              <w:t>литературы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4E4562" w14:textId="77777777" w:rsidR="004570BD" w:rsidRPr="003779E7" w:rsidRDefault="004570BD" w:rsidP="004570BD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8C586" w14:textId="77777777" w:rsidR="004570BD" w:rsidRPr="003779E7" w:rsidRDefault="004570BD" w:rsidP="004570BD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E8882" w14:textId="77777777" w:rsidR="004570BD" w:rsidRPr="003779E7" w:rsidRDefault="004570BD" w:rsidP="004570BD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D7D378" w14:textId="77777777" w:rsidR="004570BD" w:rsidRPr="003779E7" w:rsidRDefault="004570BD" w:rsidP="004570BD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3D88054" w14:textId="4B6F93A6" w:rsidR="004570BD" w:rsidRPr="003779E7" w:rsidRDefault="004570BD" w:rsidP="005F5811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 xml:space="preserve">Зачет </w:t>
            </w:r>
            <w:r w:rsidR="005F5811" w:rsidRPr="003779E7">
              <w:rPr>
                <w:b/>
                <w:bCs/>
              </w:rPr>
              <w:t>на </w:t>
            </w:r>
            <w:r w:rsidRPr="003779E7">
              <w:rPr>
                <w:b/>
                <w:bCs/>
              </w:rPr>
              <w:t>основе эссе по теме модуля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3BFF946" w14:textId="128022A5" w:rsidR="004570BD" w:rsidRPr="003779E7" w:rsidRDefault="004570BD" w:rsidP="005F5811">
            <w:pPr>
              <w:pStyle w:val="12"/>
              <w:rPr>
                <w:b/>
                <w:bCs/>
              </w:rPr>
            </w:pPr>
            <w:r w:rsidRPr="003779E7">
              <w:rPr>
                <w:b/>
              </w:rPr>
              <w:t>ПК</w:t>
            </w:r>
            <w:r w:rsidR="005F5811" w:rsidRPr="003779E7">
              <w:rPr>
                <w:b/>
              </w:rPr>
              <w:t>-</w:t>
            </w:r>
            <w:r w:rsidRPr="003779E7">
              <w:rPr>
                <w:b/>
              </w:rPr>
              <w:t>1</w:t>
            </w:r>
          </w:p>
        </w:tc>
      </w:tr>
      <w:tr w:rsidR="003779E7" w:rsidRPr="003779E7" w14:paraId="3EB84557" w14:textId="77777777" w:rsidTr="004570BD">
        <w:trPr>
          <w:trHeight w:val="20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BAC51" w14:textId="77777777" w:rsidR="004570BD" w:rsidRPr="003779E7" w:rsidRDefault="004570BD" w:rsidP="004570BD">
            <w:pPr>
              <w:pStyle w:val="12"/>
            </w:pPr>
            <w:r w:rsidRPr="003779E7">
              <w:t>1.1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042E6" w14:textId="58BDD787" w:rsidR="004570BD" w:rsidRPr="003779E7" w:rsidRDefault="004570BD" w:rsidP="005F5811">
            <w:pPr>
              <w:pStyle w:val="12"/>
            </w:pPr>
            <w:r w:rsidRPr="003779E7">
              <w:t>Тема 1.1. Понятийно-терминологический аппарат тьюторского сопровождения повышения квалификации педагогов</w:t>
            </w:r>
            <w:r w:rsidR="005F5811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и </w:t>
            </w:r>
            <w:r w:rsidR="0021371D" w:rsidRPr="003779E7">
              <w:t xml:space="preserve">родной </w:t>
            </w:r>
            <w:r w:rsidRPr="003779E7">
              <w:t>литературы.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3671E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7C396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73B96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5F17D" w14:textId="77777777" w:rsidR="004570BD" w:rsidRPr="003779E7" w:rsidRDefault="004570BD" w:rsidP="004570BD">
            <w:pPr>
              <w:pStyle w:val="12"/>
              <w:jc w:val="center"/>
            </w:pP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2E15F5" w14:textId="77777777" w:rsidR="004570BD" w:rsidRPr="003779E7" w:rsidRDefault="004570BD" w:rsidP="004570BD">
            <w:pPr>
              <w:pStyle w:val="12"/>
            </w:pPr>
            <w:r w:rsidRPr="003779E7">
              <w:t>Оценка практической</w:t>
            </w:r>
          </w:p>
          <w:p w14:paraId="4A0D5822" w14:textId="77777777" w:rsidR="004570BD" w:rsidRPr="003779E7" w:rsidRDefault="004570BD" w:rsidP="004570BD">
            <w:pPr>
              <w:pStyle w:val="12"/>
            </w:pPr>
            <w:r w:rsidRPr="003779E7">
              <w:t>работы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FADB34" w14:textId="060229BE" w:rsidR="004570BD" w:rsidRPr="003779E7" w:rsidRDefault="004570BD" w:rsidP="005F5811">
            <w:pPr>
              <w:pStyle w:val="12"/>
            </w:pPr>
            <w:r w:rsidRPr="003779E7">
              <w:t>ПК</w:t>
            </w:r>
            <w:r w:rsidR="005F5811" w:rsidRPr="003779E7">
              <w:t>-</w:t>
            </w:r>
            <w:r w:rsidRPr="003779E7">
              <w:t>1.1</w:t>
            </w:r>
          </w:p>
        </w:tc>
      </w:tr>
      <w:tr w:rsidR="003779E7" w:rsidRPr="003779E7" w14:paraId="172D50EF" w14:textId="77777777" w:rsidTr="004570BD">
        <w:trPr>
          <w:trHeight w:val="20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E05D" w14:textId="77777777" w:rsidR="004570BD" w:rsidRPr="003779E7" w:rsidRDefault="004570BD" w:rsidP="004570BD">
            <w:pPr>
              <w:pStyle w:val="12"/>
            </w:pPr>
            <w:r w:rsidRPr="003779E7">
              <w:t>1.2.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BC9AF" w14:textId="1C080D61" w:rsidR="004570BD" w:rsidRPr="003779E7" w:rsidRDefault="004570BD" w:rsidP="005F5811">
            <w:pPr>
              <w:pStyle w:val="12"/>
            </w:pPr>
            <w:r w:rsidRPr="003779E7">
              <w:t>Тема 1.2. Технология тьюторского сопровождения повышения квалификации педагогов</w:t>
            </w:r>
            <w:r w:rsidR="005F5811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и </w:t>
            </w:r>
            <w:r w:rsidR="0021371D" w:rsidRPr="003779E7">
              <w:t xml:space="preserve">родной </w:t>
            </w:r>
            <w:r w:rsidRPr="003779E7">
              <w:t>литературы.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51B7C" w14:textId="67880747" w:rsidR="004570BD" w:rsidRPr="003779E7" w:rsidRDefault="00134AA6" w:rsidP="004570BD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C46E0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7EF9E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05DFD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FF2615D" w14:textId="77777777" w:rsidR="004570BD" w:rsidRPr="003779E7" w:rsidRDefault="004570BD" w:rsidP="004570BD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8E1E4D" w14:textId="7BF61448" w:rsidR="004570BD" w:rsidRPr="003779E7" w:rsidRDefault="004570BD" w:rsidP="005F5811">
            <w:pPr>
              <w:pStyle w:val="12"/>
            </w:pPr>
            <w:r w:rsidRPr="003779E7">
              <w:t>ПК</w:t>
            </w:r>
            <w:r w:rsidR="005F5811" w:rsidRPr="003779E7">
              <w:t>-</w:t>
            </w:r>
            <w:r w:rsidRPr="003779E7">
              <w:t>1.2</w:t>
            </w:r>
          </w:p>
        </w:tc>
      </w:tr>
      <w:tr w:rsidR="003779E7" w:rsidRPr="003779E7" w14:paraId="16D65FC8" w14:textId="77777777" w:rsidTr="004570BD">
        <w:trPr>
          <w:trHeight w:val="1219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69619" w14:textId="77777777" w:rsidR="004570BD" w:rsidRPr="003779E7" w:rsidRDefault="004570BD" w:rsidP="004570BD">
            <w:pPr>
              <w:pStyle w:val="12"/>
            </w:pPr>
            <w:r w:rsidRPr="003779E7">
              <w:t>1.3.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91C8B" w14:textId="77777777" w:rsidR="004570BD" w:rsidRPr="003779E7" w:rsidRDefault="004570BD" w:rsidP="004570BD">
            <w:pPr>
              <w:pStyle w:val="12"/>
            </w:pPr>
            <w:r w:rsidRPr="003779E7">
              <w:t>Тема 1.3. Дидактический комплекс как компонент технологии тьюторского сопровождения повышения квалификации педагогов</w:t>
            </w:r>
            <w:r w:rsidR="005F5811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и </w:t>
            </w:r>
            <w:r w:rsidR="0021371D" w:rsidRPr="003779E7">
              <w:t xml:space="preserve">родной </w:t>
            </w:r>
            <w:r w:rsidRPr="003779E7">
              <w:t>литературы.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8C3B5" w14:textId="688C1212" w:rsidR="004570BD" w:rsidRPr="003779E7" w:rsidRDefault="00134AA6" w:rsidP="004570BD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8CDF8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28D6A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8120C" w14:textId="77777777" w:rsidR="004570BD" w:rsidRPr="003779E7" w:rsidRDefault="004570BD" w:rsidP="004570BD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69179F" w14:textId="77777777" w:rsidR="004570BD" w:rsidRPr="003779E7" w:rsidRDefault="004570BD" w:rsidP="004570BD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BC109F" w14:textId="2A750A64" w:rsidR="004570BD" w:rsidRPr="003779E7" w:rsidRDefault="004570BD" w:rsidP="005F5811">
            <w:pPr>
              <w:pStyle w:val="12"/>
            </w:pPr>
            <w:r w:rsidRPr="003779E7">
              <w:t>ПК</w:t>
            </w:r>
            <w:r w:rsidR="005F5811" w:rsidRPr="003779E7">
              <w:t>-</w:t>
            </w:r>
            <w:r w:rsidRPr="003779E7">
              <w:t>1.3</w:t>
            </w:r>
          </w:p>
        </w:tc>
      </w:tr>
    </w:tbl>
    <w:p w14:paraId="39254217" w14:textId="77777777" w:rsidR="005B45C2" w:rsidRPr="003779E7" w:rsidRDefault="005B45C2" w:rsidP="004570BD">
      <w:pPr>
        <w:sectPr w:rsidR="005B45C2" w:rsidRPr="003779E7" w:rsidSect="004570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5653C4D" w14:textId="77777777" w:rsidR="005B45C2" w:rsidRPr="003779E7" w:rsidRDefault="005B45C2" w:rsidP="005B45C2">
      <w:pPr>
        <w:pStyle w:val="3"/>
        <w:rPr>
          <w:rFonts w:ascii="Times New Roman" w:hAnsi="Times New Roman"/>
          <w:b w:val="0"/>
          <w:color w:val="auto"/>
        </w:rPr>
      </w:pPr>
      <w:bookmarkStart w:id="32" w:name="_Toc26260162"/>
      <w:bookmarkStart w:id="33" w:name="_Toc31973581"/>
      <w:r w:rsidRPr="003779E7">
        <w:rPr>
          <w:rFonts w:ascii="Times New Roman" w:hAnsi="Times New Roman"/>
          <w:b w:val="0"/>
          <w:color w:val="auto"/>
        </w:rPr>
        <w:lastRenderedPageBreak/>
        <w:t>2.2 Тематический план и содержание модуля</w:t>
      </w:r>
      <w:bookmarkEnd w:id="32"/>
      <w:bookmarkEnd w:id="33"/>
    </w:p>
    <w:p w14:paraId="77C74EE7" w14:textId="77777777" w:rsidR="004570BD" w:rsidRPr="003779E7" w:rsidRDefault="004570BD" w:rsidP="00457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7620"/>
        <w:gridCol w:w="1104"/>
      </w:tblGrid>
      <w:tr w:rsidR="003779E7" w:rsidRPr="003779E7" w14:paraId="1D329389" w14:textId="77777777" w:rsidTr="00D55D1A">
        <w:trPr>
          <w:trHeight w:val="20"/>
        </w:trPr>
        <w:tc>
          <w:tcPr>
            <w:tcW w:w="6062" w:type="dxa"/>
            <w:vAlign w:val="center"/>
          </w:tcPr>
          <w:p w14:paraId="342AFA91" w14:textId="77777777" w:rsidR="005B45C2" w:rsidRPr="003779E7" w:rsidRDefault="005B45C2" w:rsidP="00D55D1A">
            <w:pPr>
              <w:pStyle w:val="12"/>
              <w:jc w:val="center"/>
            </w:pPr>
            <w:r w:rsidRPr="003779E7">
              <w:t>Наименование тем модуля</w:t>
            </w:r>
          </w:p>
        </w:tc>
        <w:tc>
          <w:tcPr>
            <w:tcW w:w="7620" w:type="dxa"/>
            <w:vAlign w:val="center"/>
          </w:tcPr>
          <w:p w14:paraId="6FDB4FE2" w14:textId="77777777" w:rsidR="005B45C2" w:rsidRPr="003779E7" w:rsidRDefault="005B45C2" w:rsidP="00D55D1A">
            <w:pPr>
              <w:pStyle w:val="12"/>
              <w:jc w:val="center"/>
            </w:pPr>
            <w:r w:rsidRPr="003779E7">
              <w:t>Содержание учебного материала, практические занятия, внеаудиторная (самостоятельная) учебная работа обучающихся</w:t>
            </w:r>
          </w:p>
        </w:tc>
        <w:tc>
          <w:tcPr>
            <w:tcW w:w="0" w:type="auto"/>
            <w:vAlign w:val="center"/>
          </w:tcPr>
          <w:p w14:paraId="4B948EAE" w14:textId="77777777" w:rsidR="005B45C2" w:rsidRPr="003779E7" w:rsidRDefault="005B45C2" w:rsidP="005109EF">
            <w:pPr>
              <w:pStyle w:val="12"/>
            </w:pPr>
            <w:r w:rsidRPr="003779E7">
              <w:t>Объем часов</w:t>
            </w:r>
          </w:p>
        </w:tc>
      </w:tr>
      <w:tr w:rsidR="003779E7" w:rsidRPr="003779E7" w14:paraId="1BA49C7E" w14:textId="77777777" w:rsidTr="005109EF">
        <w:trPr>
          <w:trHeight w:val="20"/>
        </w:trPr>
        <w:tc>
          <w:tcPr>
            <w:tcW w:w="6062" w:type="dxa"/>
          </w:tcPr>
          <w:p w14:paraId="3852BEF2" w14:textId="77777777" w:rsidR="005B45C2" w:rsidRPr="003779E7" w:rsidRDefault="005B45C2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1</w:t>
            </w:r>
          </w:p>
        </w:tc>
        <w:tc>
          <w:tcPr>
            <w:tcW w:w="7620" w:type="dxa"/>
          </w:tcPr>
          <w:p w14:paraId="59740B07" w14:textId="77777777" w:rsidR="005B45C2" w:rsidRPr="003779E7" w:rsidRDefault="005B45C2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14:paraId="53D7DF76" w14:textId="77777777" w:rsidR="005B45C2" w:rsidRPr="003779E7" w:rsidRDefault="005B45C2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3</w:t>
            </w:r>
          </w:p>
        </w:tc>
      </w:tr>
      <w:tr w:rsidR="003779E7" w:rsidRPr="003779E7" w14:paraId="7BBCA31E" w14:textId="77777777" w:rsidTr="00D55D1A">
        <w:trPr>
          <w:trHeight w:val="20"/>
        </w:trPr>
        <w:tc>
          <w:tcPr>
            <w:tcW w:w="6062" w:type="dxa"/>
            <w:vMerge w:val="restart"/>
          </w:tcPr>
          <w:p w14:paraId="15145376" w14:textId="671C5819" w:rsidR="005B45C2" w:rsidRPr="003779E7" w:rsidRDefault="005B45C2" w:rsidP="008A74A7">
            <w:pPr>
              <w:pStyle w:val="12"/>
            </w:pPr>
            <w:r w:rsidRPr="003779E7">
              <w:t>Тема 1.1. Понятийно-терминологический аппарат тьюторского сопровождения повышения квалификации педагогов</w:t>
            </w:r>
            <w:r w:rsidR="00492F11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и </w:t>
            </w:r>
            <w:r w:rsidR="0021371D" w:rsidRPr="003779E7">
              <w:t xml:space="preserve">родной </w:t>
            </w:r>
            <w:r w:rsidRPr="003779E7">
              <w:t>литературы</w:t>
            </w:r>
          </w:p>
        </w:tc>
        <w:tc>
          <w:tcPr>
            <w:tcW w:w="7620" w:type="dxa"/>
          </w:tcPr>
          <w:p w14:paraId="47D2867F" w14:textId="77777777" w:rsidR="005B45C2" w:rsidRPr="003779E7" w:rsidRDefault="005B45C2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727E8B8D" w14:textId="77777777" w:rsidR="005B45C2" w:rsidRPr="003779E7" w:rsidRDefault="005B45C2" w:rsidP="005109EF">
            <w:pPr>
              <w:pStyle w:val="12"/>
            </w:pPr>
            <w:r w:rsidRPr="003779E7">
              <w:t>2</w:t>
            </w:r>
          </w:p>
        </w:tc>
      </w:tr>
      <w:tr w:rsidR="003779E7" w:rsidRPr="003779E7" w14:paraId="66302610" w14:textId="77777777" w:rsidTr="005109EF">
        <w:trPr>
          <w:trHeight w:val="20"/>
        </w:trPr>
        <w:tc>
          <w:tcPr>
            <w:tcW w:w="6062" w:type="dxa"/>
            <w:vMerge/>
          </w:tcPr>
          <w:p w14:paraId="0ECAC2B1" w14:textId="77777777" w:rsidR="005B45C2" w:rsidRPr="003779E7" w:rsidRDefault="005B45C2" w:rsidP="005109EF">
            <w:pPr>
              <w:pStyle w:val="12"/>
            </w:pPr>
          </w:p>
        </w:tc>
        <w:tc>
          <w:tcPr>
            <w:tcW w:w="7620" w:type="dxa"/>
          </w:tcPr>
          <w:p w14:paraId="139BBF78" w14:textId="77777777" w:rsidR="005B45C2" w:rsidRPr="003779E7" w:rsidRDefault="005B45C2" w:rsidP="005109EF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Теоретические и методические основы тьюторской деятельности</w:t>
            </w:r>
            <w:r w:rsidR="00492F11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590D16CA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13215EC7" w14:textId="77777777" w:rsidTr="005109EF">
        <w:trPr>
          <w:trHeight w:val="20"/>
        </w:trPr>
        <w:tc>
          <w:tcPr>
            <w:tcW w:w="6062" w:type="dxa"/>
            <w:vMerge/>
          </w:tcPr>
          <w:p w14:paraId="6031161E" w14:textId="77777777" w:rsidR="005B45C2" w:rsidRPr="003779E7" w:rsidRDefault="005B45C2" w:rsidP="005109EF">
            <w:pPr>
              <w:pStyle w:val="12"/>
            </w:pPr>
          </w:p>
        </w:tc>
        <w:tc>
          <w:tcPr>
            <w:tcW w:w="7620" w:type="dxa"/>
          </w:tcPr>
          <w:p w14:paraId="562A62BA" w14:textId="456C92A5" w:rsidR="005B45C2" w:rsidRPr="003779E7" w:rsidRDefault="005B45C2" w:rsidP="00492F11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 xml:space="preserve">Основные понятия в </w:t>
            </w:r>
            <w:r w:rsidR="00492F11" w:rsidRPr="003779E7">
              <w:rPr>
                <w:iCs w:val="0"/>
                <w:szCs w:val="20"/>
              </w:rPr>
              <w:t xml:space="preserve">тьюторском </w:t>
            </w:r>
            <w:r w:rsidRPr="003779E7">
              <w:rPr>
                <w:iCs w:val="0"/>
                <w:szCs w:val="20"/>
              </w:rPr>
              <w:t>сопровождении</w:t>
            </w:r>
            <w:r w:rsidR="00492F11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331A4DA4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1598406C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023DB5BD" w14:textId="77777777" w:rsidR="005B45C2" w:rsidRPr="003779E7" w:rsidRDefault="005B45C2" w:rsidP="005109EF">
            <w:pPr>
              <w:pStyle w:val="12"/>
            </w:pPr>
          </w:p>
        </w:tc>
        <w:tc>
          <w:tcPr>
            <w:tcW w:w="7620" w:type="dxa"/>
          </w:tcPr>
          <w:p w14:paraId="1471C50A" w14:textId="77777777" w:rsidR="005B45C2" w:rsidRPr="003779E7" w:rsidRDefault="005B45C2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6BA0DF02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72882C9E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0CEC29E8" w14:textId="77777777" w:rsidR="005B45C2" w:rsidRPr="003779E7" w:rsidRDefault="005B45C2" w:rsidP="005109EF">
            <w:pPr>
              <w:pStyle w:val="12"/>
            </w:pPr>
          </w:p>
        </w:tc>
        <w:tc>
          <w:tcPr>
            <w:tcW w:w="7620" w:type="dxa"/>
          </w:tcPr>
          <w:p w14:paraId="5B10655F" w14:textId="77777777" w:rsidR="005B45C2" w:rsidRPr="003779E7" w:rsidRDefault="005B45C2" w:rsidP="005109EF">
            <w:pPr>
              <w:pStyle w:val="12"/>
            </w:pPr>
            <w:r w:rsidRPr="003779E7">
              <w:rPr>
                <w:iCs w:val="0"/>
                <w:szCs w:val="20"/>
              </w:rP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  <w:r w:rsidR="00492F11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1F0DE147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7B850F91" w14:textId="77777777" w:rsidTr="00D55D1A">
        <w:trPr>
          <w:trHeight w:val="20"/>
        </w:trPr>
        <w:tc>
          <w:tcPr>
            <w:tcW w:w="6062" w:type="dxa"/>
            <w:vMerge w:val="restart"/>
          </w:tcPr>
          <w:p w14:paraId="3182D697" w14:textId="237815A8" w:rsidR="005B45C2" w:rsidRPr="003779E7" w:rsidRDefault="005B45C2" w:rsidP="00D55D1A">
            <w:pPr>
              <w:pStyle w:val="12"/>
            </w:pPr>
            <w:r w:rsidRPr="003779E7">
              <w:t>Тема 1.2. Технология тьюторского сопровождения повышения квалификации педагогов</w:t>
            </w:r>
            <w:r w:rsidR="008A74A7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и </w:t>
            </w:r>
            <w:r w:rsidR="0021371D" w:rsidRPr="003779E7">
              <w:t xml:space="preserve">родной </w:t>
            </w:r>
            <w:r w:rsidRPr="003779E7">
              <w:t>литературы</w:t>
            </w:r>
          </w:p>
        </w:tc>
        <w:tc>
          <w:tcPr>
            <w:tcW w:w="7620" w:type="dxa"/>
          </w:tcPr>
          <w:p w14:paraId="036F3ACC" w14:textId="77777777" w:rsidR="005B45C2" w:rsidRPr="003779E7" w:rsidRDefault="005B45C2" w:rsidP="005109EF">
            <w:pPr>
              <w:pStyle w:val="12"/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5D2F52B7" w14:textId="77777777" w:rsidR="005B45C2" w:rsidRPr="003779E7" w:rsidRDefault="005B45C2" w:rsidP="005109EF">
            <w:pPr>
              <w:pStyle w:val="12"/>
            </w:pPr>
            <w:r w:rsidRPr="003779E7">
              <w:t>2</w:t>
            </w:r>
          </w:p>
        </w:tc>
      </w:tr>
      <w:tr w:rsidR="003779E7" w:rsidRPr="003779E7" w14:paraId="227F35F5" w14:textId="77777777" w:rsidTr="00D55D1A">
        <w:trPr>
          <w:trHeight w:val="800"/>
        </w:trPr>
        <w:tc>
          <w:tcPr>
            <w:tcW w:w="6062" w:type="dxa"/>
            <w:vMerge/>
          </w:tcPr>
          <w:p w14:paraId="3AB32CC1" w14:textId="77777777" w:rsidR="005B45C2" w:rsidRPr="003779E7" w:rsidRDefault="005B45C2" w:rsidP="008A74A7">
            <w:pPr>
              <w:pStyle w:val="12"/>
            </w:pPr>
          </w:p>
        </w:tc>
        <w:tc>
          <w:tcPr>
            <w:tcW w:w="7620" w:type="dxa"/>
          </w:tcPr>
          <w:p w14:paraId="06C8C45B" w14:textId="77777777" w:rsidR="005B45C2" w:rsidRPr="003779E7" w:rsidRDefault="005B45C2" w:rsidP="005109EF">
            <w:pPr>
              <w:pStyle w:val="12"/>
            </w:pPr>
            <w:r w:rsidRPr="003779E7">
              <w:rPr>
                <w:iCs w:val="0"/>
                <w:szCs w:val="20"/>
              </w:rPr>
              <w:t>Технологии тьюторского сопровождения в образовании, педагогического сопровождения и педагогической поддержки обучающихся</w:t>
            </w:r>
            <w:r w:rsidR="005C735B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5F217B2C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09603E05" w14:textId="77777777" w:rsidTr="00D55D1A">
        <w:trPr>
          <w:trHeight w:val="20"/>
        </w:trPr>
        <w:tc>
          <w:tcPr>
            <w:tcW w:w="6062" w:type="dxa"/>
            <w:vMerge/>
          </w:tcPr>
          <w:p w14:paraId="0545ABDC" w14:textId="77777777" w:rsidR="005B45C2" w:rsidRPr="003779E7" w:rsidRDefault="005B45C2" w:rsidP="008A74A7">
            <w:pPr>
              <w:pStyle w:val="12"/>
            </w:pPr>
          </w:p>
        </w:tc>
        <w:tc>
          <w:tcPr>
            <w:tcW w:w="7620" w:type="dxa"/>
          </w:tcPr>
          <w:p w14:paraId="5CDEBEB5" w14:textId="77777777" w:rsidR="005B45C2" w:rsidRPr="003779E7" w:rsidRDefault="005B45C2" w:rsidP="005109EF">
            <w:pPr>
              <w:pStyle w:val="12"/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684710E6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3060941D" w14:textId="77777777" w:rsidTr="00D55D1A">
        <w:trPr>
          <w:trHeight w:val="20"/>
        </w:trPr>
        <w:tc>
          <w:tcPr>
            <w:tcW w:w="6062" w:type="dxa"/>
            <w:vMerge/>
          </w:tcPr>
          <w:p w14:paraId="4C37FFF6" w14:textId="77777777" w:rsidR="005B45C2" w:rsidRPr="003779E7" w:rsidRDefault="005B45C2" w:rsidP="008A74A7">
            <w:pPr>
              <w:pStyle w:val="12"/>
            </w:pPr>
          </w:p>
        </w:tc>
        <w:tc>
          <w:tcPr>
            <w:tcW w:w="7620" w:type="dxa"/>
          </w:tcPr>
          <w:p w14:paraId="1B635869" w14:textId="50E3A4DF" w:rsidR="005B45C2" w:rsidRPr="003779E7" w:rsidRDefault="005B45C2" w:rsidP="005C735B">
            <w:pPr>
              <w:pStyle w:val="12"/>
              <w:tabs>
                <w:tab w:val="left" w:pos="1690"/>
              </w:tabs>
            </w:pPr>
            <w:r w:rsidRPr="003779E7">
              <w:t xml:space="preserve">Применение на практике технологии </w:t>
            </w:r>
            <w:r w:rsidRPr="003779E7">
              <w:rPr>
                <w:iCs w:val="0"/>
                <w:szCs w:val="20"/>
              </w:rPr>
              <w:t xml:space="preserve">тьюторского сопровождения </w:t>
            </w:r>
            <w:r w:rsidR="005C735B" w:rsidRPr="003779E7">
              <w:rPr>
                <w:iCs w:val="0"/>
                <w:szCs w:val="20"/>
              </w:rPr>
              <w:t>в </w:t>
            </w:r>
            <w:r w:rsidRPr="003779E7">
              <w:rPr>
                <w:iCs w:val="0"/>
                <w:szCs w:val="20"/>
              </w:rPr>
              <w:t>образовании, педагогического сопровождения и педагогической поддержки обучающихся</w:t>
            </w:r>
            <w:r w:rsidR="005C735B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4D437807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2168E3B7" w14:textId="77777777" w:rsidTr="00D55D1A">
        <w:trPr>
          <w:trHeight w:val="20"/>
        </w:trPr>
        <w:tc>
          <w:tcPr>
            <w:tcW w:w="6062" w:type="dxa"/>
            <w:vMerge w:val="restart"/>
          </w:tcPr>
          <w:p w14:paraId="041EE1C6" w14:textId="4838ECDB" w:rsidR="005B45C2" w:rsidRPr="003779E7" w:rsidRDefault="005B45C2" w:rsidP="00D55D1A">
            <w:pPr>
              <w:spacing w:line="240" w:lineRule="auto"/>
              <w:ind w:firstLine="0"/>
              <w:jc w:val="left"/>
            </w:pPr>
            <w:r w:rsidRPr="003779E7">
              <w:t>Тема 1.3. Дидактический комплекс как компонент технологии тьюторского сопровождения повышения квалификации педагогов</w:t>
            </w:r>
            <w:r w:rsidR="008A74A7" w:rsidRPr="003779E7">
              <w:rPr>
                <w:rFonts w:eastAsia="Courier New"/>
              </w:rPr>
              <w:t>, осуществляющих преподавание</w:t>
            </w:r>
            <w:r w:rsidRPr="003779E7">
              <w:t xml:space="preserve"> родного языка и</w:t>
            </w:r>
            <w:r w:rsidR="0021371D" w:rsidRPr="003779E7">
              <w:t xml:space="preserve"> родной </w:t>
            </w:r>
            <w:r w:rsidRPr="003779E7">
              <w:t xml:space="preserve"> литературы</w:t>
            </w:r>
          </w:p>
        </w:tc>
        <w:tc>
          <w:tcPr>
            <w:tcW w:w="7620" w:type="dxa"/>
          </w:tcPr>
          <w:p w14:paraId="2FC8161D" w14:textId="77777777" w:rsidR="005B45C2" w:rsidRPr="003779E7" w:rsidRDefault="005B45C2" w:rsidP="005109EF">
            <w:pPr>
              <w:pStyle w:val="12"/>
              <w:tabs>
                <w:tab w:val="left" w:pos="1628"/>
              </w:tabs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2A051E51" w14:textId="77777777" w:rsidR="005B45C2" w:rsidRPr="003779E7" w:rsidRDefault="005B45C2" w:rsidP="005109EF">
            <w:pPr>
              <w:pStyle w:val="12"/>
            </w:pPr>
            <w:r w:rsidRPr="003779E7">
              <w:t>2</w:t>
            </w:r>
          </w:p>
        </w:tc>
      </w:tr>
      <w:tr w:rsidR="003779E7" w:rsidRPr="003779E7" w14:paraId="2CAB4194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4FF4B899" w14:textId="77777777" w:rsidR="005B45C2" w:rsidRPr="003779E7" w:rsidRDefault="005B45C2" w:rsidP="005109EF">
            <w:pPr>
              <w:pStyle w:val="12"/>
            </w:pPr>
          </w:p>
        </w:tc>
        <w:tc>
          <w:tcPr>
            <w:tcW w:w="7620" w:type="dxa"/>
          </w:tcPr>
          <w:p w14:paraId="7A5AAC9B" w14:textId="4AE37256" w:rsidR="005B45C2" w:rsidRPr="003779E7" w:rsidRDefault="005B45C2" w:rsidP="005C735B">
            <w:pPr>
              <w:pStyle w:val="12"/>
            </w:pPr>
            <w:r w:rsidRPr="003779E7">
              <w:t xml:space="preserve">Рассмотрение вопросов формирования дидактических материалов </w:t>
            </w:r>
            <w:r w:rsidR="005C735B" w:rsidRPr="003779E7">
              <w:t>для </w:t>
            </w:r>
            <w:r w:rsidRPr="003779E7">
              <w:t xml:space="preserve">преподавания родного языка и </w:t>
            </w:r>
            <w:r w:rsidR="0021371D" w:rsidRPr="003779E7">
              <w:t xml:space="preserve">родной </w:t>
            </w:r>
            <w:r w:rsidRPr="003779E7">
              <w:t>литературы</w:t>
            </w:r>
            <w:r w:rsidR="005C735B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039CAD26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4ED623B7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40FF9C23" w14:textId="77777777" w:rsidR="005B45C2" w:rsidRPr="003779E7" w:rsidRDefault="005B45C2" w:rsidP="005109EF">
            <w:pPr>
              <w:pStyle w:val="12"/>
            </w:pPr>
          </w:p>
        </w:tc>
        <w:tc>
          <w:tcPr>
            <w:tcW w:w="7620" w:type="dxa"/>
          </w:tcPr>
          <w:p w14:paraId="2915CE99" w14:textId="77777777" w:rsidR="005B45C2" w:rsidRPr="003779E7" w:rsidRDefault="005B45C2" w:rsidP="005109EF">
            <w:pPr>
              <w:pStyle w:val="12"/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44A37BEE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11492ED0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0824FD8C" w14:textId="77777777" w:rsidR="005B45C2" w:rsidRPr="003779E7" w:rsidRDefault="005B45C2" w:rsidP="005109EF">
            <w:pPr>
              <w:pStyle w:val="12"/>
            </w:pPr>
          </w:p>
        </w:tc>
        <w:tc>
          <w:tcPr>
            <w:tcW w:w="7620" w:type="dxa"/>
          </w:tcPr>
          <w:p w14:paraId="0E1FA414" w14:textId="77777777" w:rsidR="005B45C2" w:rsidRPr="003779E7" w:rsidRDefault="005B45C2" w:rsidP="005109EF">
            <w:pPr>
              <w:pStyle w:val="12"/>
            </w:pPr>
          </w:p>
        </w:tc>
        <w:tc>
          <w:tcPr>
            <w:tcW w:w="0" w:type="auto"/>
            <w:vMerge/>
            <w:vAlign w:val="center"/>
          </w:tcPr>
          <w:p w14:paraId="6EE639ED" w14:textId="77777777" w:rsidR="005B45C2" w:rsidRPr="003779E7" w:rsidRDefault="005B45C2" w:rsidP="005109EF">
            <w:pPr>
              <w:pStyle w:val="12"/>
            </w:pPr>
          </w:p>
        </w:tc>
      </w:tr>
      <w:tr w:rsidR="003779E7" w:rsidRPr="003779E7" w14:paraId="58610F9B" w14:textId="77777777" w:rsidTr="005109EF">
        <w:trPr>
          <w:trHeight w:val="20"/>
        </w:trPr>
        <w:tc>
          <w:tcPr>
            <w:tcW w:w="0" w:type="auto"/>
            <w:gridSpan w:val="2"/>
            <w:vAlign w:val="center"/>
          </w:tcPr>
          <w:p w14:paraId="3F95A2D3" w14:textId="77777777" w:rsidR="005B45C2" w:rsidRPr="003779E7" w:rsidRDefault="005B45C2" w:rsidP="005109EF">
            <w:pPr>
              <w:pStyle w:val="12"/>
            </w:pPr>
            <w:r w:rsidRPr="003779E7"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6A945A82" w14:textId="77777777" w:rsidR="005B45C2" w:rsidRPr="003779E7" w:rsidRDefault="005B45C2" w:rsidP="005109EF">
            <w:pPr>
              <w:pStyle w:val="12"/>
            </w:pPr>
            <w:r w:rsidRPr="003779E7">
              <w:t>2</w:t>
            </w:r>
          </w:p>
        </w:tc>
      </w:tr>
      <w:tr w:rsidR="003779E7" w:rsidRPr="003779E7" w14:paraId="74965E0B" w14:textId="77777777" w:rsidTr="005109EF">
        <w:trPr>
          <w:trHeight w:val="20"/>
        </w:trPr>
        <w:tc>
          <w:tcPr>
            <w:tcW w:w="0" w:type="auto"/>
            <w:gridSpan w:val="2"/>
            <w:vAlign w:val="center"/>
          </w:tcPr>
          <w:p w14:paraId="1EA09A1B" w14:textId="77777777" w:rsidR="005B45C2" w:rsidRPr="003779E7" w:rsidRDefault="005B45C2" w:rsidP="005109EF">
            <w:pPr>
              <w:pStyle w:val="12"/>
            </w:pPr>
            <w:r w:rsidRPr="003779E7">
              <w:t>Итого:</w:t>
            </w:r>
          </w:p>
        </w:tc>
        <w:tc>
          <w:tcPr>
            <w:tcW w:w="0" w:type="auto"/>
            <w:vAlign w:val="center"/>
          </w:tcPr>
          <w:p w14:paraId="1244CDC3" w14:textId="77777777" w:rsidR="005B45C2" w:rsidRPr="003779E7" w:rsidRDefault="005B45C2" w:rsidP="005109EF">
            <w:pPr>
              <w:pStyle w:val="12"/>
            </w:pPr>
            <w:r w:rsidRPr="003779E7">
              <w:t>8</w:t>
            </w:r>
          </w:p>
        </w:tc>
      </w:tr>
    </w:tbl>
    <w:p w14:paraId="47A2D2A4" w14:textId="77777777" w:rsidR="000A7E5F" w:rsidRPr="003779E7" w:rsidRDefault="000A7E5F" w:rsidP="004570BD">
      <w:pPr>
        <w:sectPr w:rsidR="000A7E5F" w:rsidRPr="003779E7" w:rsidSect="000A7E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C77C727" w14:textId="77777777" w:rsidR="00895766" w:rsidRPr="003779E7" w:rsidRDefault="00895766" w:rsidP="00895766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lastRenderedPageBreak/>
        <w:t>3 Условия реализации программы модуля</w:t>
      </w:r>
    </w:p>
    <w:p w14:paraId="2A1FFA63" w14:textId="77777777" w:rsidR="00895766" w:rsidRPr="003779E7" w:rsidRDefault="00895766" w:rsidP="00895766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3.1 Материально-техническое обеспечение</w:t>
      </w:r>
    </w:p>
    <w:p w14:paraId="27D56BED" w14:textId="77777777" w:rsidR="005C735B" w:rsidRPr="003779E7" w:rsidRDefault="005C735B" w:rsidP="00895766"/>
    <w:p w14:paraId="419A3345" w14:textId="77777777" w:rsidR="00895766" w:rsidRPr="003779E7" w:rsidRDefault="00895766" w:rsidP="00895766">
      <w:r w:rsidRPr="003779E7">
        <w:t xml:space="preserve">Материально-технические условия реализации программы </w:t>
      </w:r>
    </w:p>
    <w:p w14:paraId="53ADC58B" w14:textId="77777777" w:rsidR="00895766" w:rsidRPr="003779E7" w:rsidRDefault="00895766" w:rsidP="00895766">
      <w:r w:rsidRPr="003779E7">
        <w:t>Материально-технические условия реализации программы включают:</w:t>
      </w:r>
    </w:p>
    <w:p w14:paraId="4C80396A" w14:textId="77777777" w:rsidR="00895766" w:rsidRPr="003779E7" w:rsidRDefault="00895766" w:rsidP="00895766">
      <w:r w:rsidRPr="003779E7">
        <w:t>– наличие аудиторий, оборудованных техническими средствами, необходимыми для работы преподавателей в дистанционном формате;</w:t>
      </w:r>
    </w:p>
    <w:p w14:paraId="6E278221" w14:textId="77777777" w:rsidR="00895766" w:rsidRPr="003779E7" w:rsidRDefault="00895766" w:rsidP="00895766">
      <w:r w:rsidRPr="003779E7">
        <w:t>– систему дистанционного обучения (СДО) Moodle, Webinar или др.;</w:t>
      </w:r>
    </w:p>
    <w:p w14:paraId="7CB81808" w14:textId="12A632D9" w:rsidR="00895766" w:rsidRPr="003779E7" w:rsidRDefault="00895766" w:rsidP="00895766">
      <w:r w:rsidRPr="003779E7">
        <w:t xml:space="preserve">– обеспечение свободного доступа преподавателей к средствам информационно-дистанционных технологий для работы с использованием аудиоканала, с оборудованным рабочим местом, оснащенным персональным компьютером, </w:t>
      </w:r>
      <w:r w:rsidR="00E306C9" w:rsidRPr="003779E7">
        <w:t>веб</w:t>
      </w:r>
      <w:r w:rsidRPr="003779E7">
        <w:t>-камерой, динамиком, микрофоном.</w:t>
      </w:r>
    </w:p>
    <w:p w14:paraId="3D7EE869" w14:textId="0CF96E00" w:rsidR="00895766" w:rsidRPr="003779E7" w:rsidRDefault="00895766" w:rsidP="00895766">
      <w:r w:rsidRPr="003779E7">
        <w:t xml:space="preserve">Каждый обучающийся имеет возможность доступа к дистанционной системе, которая обеспечивает индивидуализацию процесса обучения для каждого слушателя </w:t>
      </w:r>
      <w:r w:rsidR="00E306C9" w:rsidRPr="003779E7">
        <w:t>из </w:t>
      </w:r>
      <w:r w:rsidRPr="003779E7">
        <w:t>любой точки, имеющей доступ к сети Интернет.</w:t>
      </w:r>
    </w:p>
    <w:p w14:paraId="48A6E793" w14:textId="77777777" w:rsidR="00895766" w:rsidRPr="003779E7" w:rsidRDefault="00895766" w:rsidP="00895766"/>
    <w:p w14:paraId="460ECDAA" w14:textId="77777777" w:rsidR="00895766" w:rsidRPr="003779E7" w:rsidRDefault="00895766" w:rsidP="003779E7">
      <w:pPr>
        <w:pStyle w:val="3"/>
        <w:rPr>
          <w:color w:val="auto"/>
        </w:rPr>
      </w:pPr>
      <w:r w:rsidRPr="003779E7">
        <w:rPr>
          <w:rFonts w:ascii="Times New Roman" w:hAnsi="Times New Roman"/>
          <w:b w:val="0"/>
          <w:color w:val="auto"/>
          <w:szCs w:val="24"/>
        </w:rPr>
        <w:t xml:space="preserve">3.2. Методическое обеспечение </w:t>
      </w:r>
    </w:p>
    <w:p w14:paraId="40F4D5BD" w14:textId="77777777" w:rsidR="00E306C9" w:rsidRPr="003779E7" w:rsidRDefault="00E306C9" w:rsidP="00895766"/>
    <w:p w14:paraId="0BB88B7B" w14:textId="77777777" w:rsidR="00895766" w:rsidRPr="003779E7" w:rsidRDefault="00895766" w:rsidP="00895766">
      <w:r w:rsidRPr="003779E7">
        <w:t>Методическое обеспечение образовательного процесса предусматривает размещение на портале дистанционного образования:</w:t>
      </w:r>
    </w:p>
    <w:p w14:paraId="41CB9CAA" w14:textId="77777777" w:rsidR="00895766" w:rsidRPr="003779E7" w:rsidRDefault="00895766" w:rsidP="00895766">
      <w:r w:rsidRPr="003779E7">
        <w:t>– лекционного материала в форме презентаций;</w:t>
      </w:r>
    </w:p>
    <w:p w14:paraId="3B45FB54" w14:textId="77777777" w:rsidR="00895766" w:rsidRPr="003779E7" w:rsidRDefault="00895766" w:rsidP="00895766">
      <w:r w:rsidRPr="003779E7">
        <w:t>– материалов по тематике модулей, в том числе записей лекционных занятий, заданий практических работ;</w:t>
      </w:r>
    </w:p>
    <w:p w14:paraId="06C789A1" w14:textId="77777777" w:rsidR="00895766" w:rsidRPr="003779E7" w:rsidRDefault="00895766" w:rsidP="00895766">
      <w:r w:rsidRPr="003779E7">
        <w:t>– ссылок на информационные ресурсы по тематике самостоятельных работ;</w:t>
      </w:r>
    </w:p>
    <w:p w14:paraId="2FF79D3C" w14:textId="77777777" w:rsidR="00895766" w:rsidRPr="003779E7" w:rsidRDefault="00895766" w:rsidP="00895766">
      <w:r w:rsidRPr="003779E7">
        <w:t>– заданий для самоконтроля;</w:t>
      </w:r>
    </w:p>
    <w:p w14:paraId="4957E608" w14:textId="77777777" w:rsidR="00895766" w:rsidRPr="003779E7" w:rsidRDefault="00895766" w:rsidP="00895766">
      <w:r w:rsidRPr="003779E7">
        <w:t>– заданий для итоговой аттестации;</w:t>
      </w:r>
    </w:p>
    <w:p w14:paraId="4C209593" w14:textId="77777777" w:rsidR="00895766" w:rsidRPr="003779E7" w:rsidRDefault="00895766" w:rsidP="00895766">
      <w:r w:rsidRPr="003779E7">
        <w:t>– учебных изданий, нормативно-правовых актов, справочных материалов.</w:t>
      </w:r>
    </w:p>
    <w:p w14:paraId="19170BFC" w14:textId="77777777" w:rsidR="00895766" w:rsidRPr="003779E7" w:rsidRDefault="00895766" w:rsidP="00895766"/>
    <w:p w14:paraId="24338563" w14:textId="77777777" w:rsidR="00895766" w:rsidRPr="003779E7" w:rsidRDefault="00895766" w:rsidP="00692AD2">
      <w:pPr>
        <w:pStyle w:val="3"/>
        <w:rPr>
          <w:color w:val="auto"/>
          <w:szCs w:val="24"/>
        </w:rPr>
      </w:pPr>
      <w:r w:rsidRPr="00692AD2">
        <w:rPr>
          <w:rFonts w:ascii="Times New Roman" w:hAnsi="Times New Roman"/>
          <w:b w:val="0"/>
          <w:color w:val="auto"/>
          <w:szCs w:val="24"/>
        </w:rPr>
        <w:t>3.3 Информационное обеспечение обучения</w:t>
      </w:r>
    </w:p>
    <w:p w14:paraId="6790DB56" w14:textId="77777777" w:rsidR="00E306C9" w:rsidRPr="003779E7" w:rsidRDefault="00E306C9" w:rsidP="00895766">
      <w:pPr>
        <w:rPr>
          <w:b/>
        </w:rPr>
      </w:pPr>
    </w:p>
    <w:p w14:paraId="3B3B712C" w14:textId="77777777" w:rsidR="00895766" w:rsidRPr="003779E7" w:rsidRDefault="00895766" w:rsidP="00895766">
      <w:pPr>
        <w:rPr>
          <w:b/>
        </w:rPr>
      </w:pPr>
      <w:r w:rsidRPr="003779E7">
        <w:rPr>
          <w:b/>
        </w:rPr>
        <w:t>Основная литература</w:t>
      </w:r>
    </w:p>
    <w:p w14:paraId="72717348" w14:textId="3A1096D8" w:rsidR="00895766" w:rsidRPr="003779E7" w:rsidRDefault="00895766" w:rsidP="00895766">
      <w:r w:rsidRPr="003779E7">
        <w:t>Воронцов</w:t>
      </w:r>
      <w:r w:rsidR="00A20A9E" w:rsidRPr="003779E7">
        <w:t>, </w:t>
      </w:r>
      <w:r w:rsidRPr="003779E7">
        <w:t>А.</w:t>
      </w:r>
      <w:r w:rsidR="00A20A9E" w:rsidRPr="003779E7">
        <w:t> </w:t>
      </w:r>
      <w:r w:rsidRPr="003779E7">
        <w:t>Б. Педагогическая технология контроля и оценки учебной деятельности</w:t>
      </w:r>
      <w:r w:rsidR="00A20A9E" w:rsidRPr="003779E7">
        <w:t xml:space="preserve"> / Воронцов А. Б. –</w:t>
      </w:r>
      <w:r w:rsidRPr="003779E7">
        <w:t xml:space="preserve"> М., 2003</w:t>
      </w:r>
      <w:r w:rsidR="00A20A9E" w:rsidRPr="003779E7">
        <w:t>.</w:t>
      </w:r>
    </w:p>
    <w:p w14:paraId="05608A3F" w14:textId="6BCEBEA1" w:rsidR="00895766" w:rsidRPr="003779E7" w:rsidRDefault="00895766" w:rsidP="00895766">
      <w:r w:rsidRPr="003779E7">
        <w:lastRenderedPageBreak/>
        <w:t>Давыдов</w:t>
      </w:r>
      <w:r w:rsidR="00A20A9E" w:rsidRPr="003779E7">
        <w:t>, </w:t>
      </w:r>
      <w:r w:rsidRPr="003779E7">
        <w:t>В.</w:t>
      </w:r>
      <w:r w:rsidR="00A20A9E" w:rsidRPr="003779E7">
        <w:t> </w:t>
      </w:r>
      <w:r w:rsidRPr="003779E7">
        <w:t xml:space="preserve">В. Проблемы развивающего обучения: опыт теоретического </w:t>
      </w:r>
      <w:r w:rsidR="00A20A9E" w:rsidRPr="003779E7">
        <w:t>и </w:t>
      </w:r>
      <w:r w:rsidRPr="003779E7">
        <w:t>экспериментального психологического исследования: учебное пособие</w:t>
      </w:r>
      <w:r w:rsidR="00A20A9E" w:rsidRPr="003779E7">
        <w:t xml:space="preserve"> / Давыдов В. В. – </w:t>
      </w:r>
      <w:r w:rsidRPr="003779E7">
        <w:t>М.: Академия, 2004</w:t>
      </w:r>
      <w:r w:rsidR="00A20A9E" w:rsidRPr="003779E7">
        <w:t>.</w:t>
      </w:r>
    </w:p>
    <w:p w14:paraId="63A43461" w14:textId="77777777" w:rsidR="00895766" w:rsidRPr="003779E7" w:rsidRDefault="00895766" w:rsidP="00895766">
      <w:r w:rsidRPr="003779E7">
        <w:t>Данилюк</w:t>
      </w:r>
      <w:r w:rsidR="00A20A9E" w:rsidRPr="003779E7">
        <w:t>,</w:t>
      </w:r>
      <w:r w:rsidRPr="003779E7">
        <w:t xml:space="preserve"> А.</w:t>
      </w:r>
      <w:r w:rsidR="00A20A9E" w:rsidRPr="003779E7">
        <w:t> </w:t>
      </w:r>
      <w:r w:rsidRPr="003779E7">
        <w:t>Я. Концепция духовно-нравственного развития и воспитания личности гражданина России / А.</w:t>
      </w:r>
      <w:r w:rsidR="00A20A9E" w:rsidRPr="003779E7">
        <w:t> </w:t>
      </w:r>
      <w:r w:rsidRPr="003779E7">
        <w:t>Я. Данилюк, А.</w:t>
      </w:r>
      <w:r w:rsidR="00A20A9E" w:rsidRPr="003779E7">
        <w:t> </w:t>
      </w:r>
      <w:r w:rsidRPr="003779E7">
        <w:t>М. Кондаков, В.</w:t>
      </w:r>
      <w:r w:rsidR="00A20A9E" w:rsidRPr="003779E7">
        <w:t> </w:t>
      </w:r>
      <w:r w:rsidRPr="003779E7">
        <w:t>А. Тишков. – 2-е изд. – М.: Просвещение, 2011. – 24 с.</w:t>
      </w:r>
    </w:p>
    <w:p w14:paraId="2D7A4E7F" w14:textId="77777777" w:rsidR="00895766" w:rsidRPr="003779E7" w:rsidRDefault="00895766" w:rsidP="00895766">
      <w:r w:rsidRPr="003779E7">
        <w:t>Дубова, М.</w:t>
      </w:r>
      <w:r w:rsidR="00A20A9E" w:rsidRPr="003779E7">
        <w:t> </w:t>
      </w:r>
      <w:r w:rsidRPr="003779E7">
        <w:t xml:space="preserve">В. Организация проектной деятельности младших школьников: практ. пособие для учителей нач. кл. </w:t>
      </w:r>
      <w:r w:rsidR="00A20A9E" w:rsidRPr="003779E7">
        <w:t xml:space="preserve">/ Дубова М. В. </w:t>
      </w:r>
      <w:r w:rsidRPr="003779E7">
        <w:t>– М.: Баласс, 2011. – 80</w:t>
      </w:r>
      <w:r w:rsidR="00A20A9E" w:rsidRPr="003779E7">
        <w:t xml:space="preserve"> </w:t>
      </w:r>
      <w:r w:rsidRPr="003779E7">
        <w:t xml:space="preserve">с. </w:t>
      </w:r>
    </w:p>
    <w:p w14:paraId="48222F22" w14:textId="2FB465E2" w:rsidR="00895766" w:rsidRPr="003779E7" w:rsidRDefault="00895766" w:rsidP="00895766">
      <w:r w:rsidRPr="003779E7">
        <w:t>Зильберберг</w:t>
      </w:r>
      <w:r w:rsidR="00A20A9E" w:rsidRPr="003779E7">
        <w:t>,</w:t>
      </w:r>
      <w:r w:rsidRPr="003779E7">
        <w:t xml:space="preserve"> Н.</w:t>
      </w:r>
      <w:r w:rsidR="00A20A9E" w:rsidRPr="003779E7">
        <w:t> </w:t>
      </w:r>
      <w:r w:rsidRPr="003779E7">
        <w:t xml:space="preserve">Н. Урок математики: Подготовка и проведение: </w:t>
      </w:r>
      <w:r w:rsidR="00A20A9E" w:rsidRPr="003779E7">
        <w:t xml:space="preserve">книга </w:t>
      </w:r>
      <w:r w:rsidRPr="003779E7">
        <w:t>для учителя</w:t>
      </w:r>
      <w:r w:rsidR="00A20A9E" w:rsidRPr="003779E7">
        <w:t xml:space="preserve"> / Зильберберг Н. Н. – </w:t>
      </w:r>
      <w:r w:rsidRPr="003779E7">
        <w:t>М</w:t>
      </w:r>
      <w:r w:rsidR="00A20A9E" w:rsidRPr="003779E7">
        <w:t>.</w:t>
      </w:r>
      <w:r w:rsidRPr="003779E7">
        <w:t>: Просвещение:</w:t>
      </w:r>
      <w:r w:rsidR="00A20A9E" w:rsidRPr="003779E7">
        <w:t xml:space="preserve"> </w:t>
      </w:r>
      <w:r w:rsidRPr="003779E7">
        <w:t>АО «Учеб лит.», 1995.</w:t>
      </w:r>
      <w:r w:rsidR="00A20A9E" w:rsidRPr="003779E7">
        <w:t xml:space="preserve"> –</w:t>
      </w:r>
      <w:r w:rsidRPr="003779E7">
        <w:t xml:space="preserve"> 178 с.</w:t>
      </w:r>
    </w:p>
    <w:p w14:paraId="627712C0" w14:textId="29DB51A6" w:rsidR="00895766" w:rsidRPr="003779E7" w:rsidRDefault="00895766" w:rsidP="00895766">
      <w:r w:rsidRPr="003779E7">
        <w:t>Кудрявцева</w:t>
      </w:r>
      <w:r w:rsidR="00517F88" w:rsidRPr="003779E7">
        <w:t>, </w:t>
      </w:r>
      <w:r w:rsidRPr="003779E7">
        <w:t>Н.</w:t>
      </w:r>
      <w:r w:rsidR="00517F88" w:rsidRPr="003779E7">
        <w:t> </w:t>
      </w:r>
      <w:r w:rsidRPr="003779E7">
        <w:t>Г. Системно-деятельностный подход как механизм реализации ФГОС нового поколения</w:t>
      </w:r>
      <w:r w:rsidR="00517F88" w:rsidRPr="003779E7">
        <w:t xml:space="preserve"> / Кудрявцева Н. Г. // </w:t>
      </w:r>
      <w:r w:rsidRPr="003779E7">
        <w:t>Справочник заместителя директора школы.</w:t>
      </w:r>
      <w:r w:rsidR="00517F88" w:rsidRPr="003779E7">
        <w:t> </w:t>
      </w:r>
      <w:r w:rsidRPr="003779E7">
        <w:t>– 2011. – №</w:t>
      </w:r>
      <w:r w:rsidR="00517F88" w:rsidRPr="003779E7">
        <w:t> </w:t>
      </w:r>
      <w:r w:rsidRPr="003779E7">
        <w:t xml:space="preserve">4. </w:t>
      </w:r>
    </w:p>
    <w:p w14:paraId="0D174311" w14:textId="7E865346" w:rsidR="00895766" w:rsidRPr="003779E7" w:rsidRDefault="00895766" w:rsidP="00895766">
      <w:r w:rsidRPr="003779E7">
        <w:t>Куликова</w:t>
      </w:r>
      <w:r w:rsidR="00517F88" w:rsidRPr="003779E7">
        <w:t>, </w:t>
      </w:r>
      <w:r w:rsidRPr="003779E7">
        <w:t>Е.</w:t>
      </w:r>
      <w:r w:rsidR="00517F88" w:rsidRPr="003779E7">
        <w:t> </w:t>
      </w:r>
      <w:r w:rsidRPr="003779E7">
        <w:t>В. Актуальные вопросы понятий о технологиях, педагогических технологиях, методиках и системах / Е.</w:t>
      </w:r>
      <w:r w:rsidR="00517F88" w:rsidRPr="003779E7">
        <w:t> </w:t>
      </w:r>
      <w:r w:rsidRPr="003779E7">
        <w:t>В</w:t>
      </w:r>
      <w:r w:rsidR="00517F88" w:rsidRPr="003779E7">
        <w:t>. </w:t>
      </w:r>
      <w:r w:rsidRPr="003779E7">
        <w:t>Куликова // Педфорум</w:t>
      </w:r>
      <w:r w:rsidR="00517F88" w:rsidRPr="003779E7">
        <w:t xml:space="preserve"> – </w:t>
      </w:r>
      <w:r w:rsidR="00517F88" w:rsidRPr="003779E7">
        <w:rPr>
          <w:lang w:val="en-US"/>
        </w:rPr>
        <w:t>URL</w:t>
      </w:r>
      <w:r w:rsidR="00517F88" w:rsidRPr="003779E7">
        <w:t>:</w:t>
      </w:r>
      <w:r w:rsidRPr="003779E7">
        <w:t xml:space="preserve"> http://pedagogie.ru/stati/pedagogicheskie-tehnologi/aktualnye-voprosy-ponjatii-o-tehnologijahpedagogicheskih-tehnologijah-metodikah-i-sistemah.html. </w:t>
      </w:r>
    </w:p>
    <w:p w14:paraId="5074AB8E" w14:textId="6A2D9DB2" w:rsidR="00895766" w:rsidRPr="003779E7" w:rsidRDefault="00895766" w:rsidP="00895766">
      <w:r w:rsidRPr="003779E7">
        <w:t>Курзаева</w:t>
      </w:r>
      <w:r w:rsidR="00517F88" w:rsidRPr="003779E7">
        <w:t>, </w:t>
      </w:r>
      <w:r w:rsidRPr="003779E7">
        <w:t>Л.</w:t>
      </w:r>
      <w:r w:rsidR="00517F88" w:rsidRPr="003779E7">
        <w:t> </w:t>
      </w:r>
      <w:r w:rsidRPr="003779E7">
        <w:t>В. Управление качеством образования и современные средства оценивания результатов обучения</w:t>
      </w:r>
      <w:r w:rsidR="00517F88" w:rsidRPr="003779E7">
        <w:t xml:space="preserve"> / Курзаева Л. В., Овчинникова И. Г</w:t>
      </w:r>
      <w:r w:rsidRPr="003779E7">
        <w:t xml:space="preserve">. – М.: Флинта, 2015. – 100 с. </w:t>
      </w:r>
    </w:p>
    <w:p w14:paraId="26E65242" w14:textId="238F899C" w:rsidR="00895766" w:rsidRPr="003779E7" w:rsidRDefault="00895766" w:rsidP="00895766">
      <w:r w:rsidRPr="003779E7">
        <w:t xml:space="preserve">Педагогическая психология: учебник для бакалавров / под ред. В. А. Гуружапова. </w:t>
      </w:r>
      <w:r w:rsidR="003C2E64" w:rsidRPr="003779E7">
        <w:t xml:space="preserve">– </w:t>
      </w:r>
      <w:r w:rsidRPr="003779E7">
        <w:t xml:space="preserve">М.: Юрайт, 2016. </w:t>
      </w:r>
      <w:r w:rsidR="003C2E64" w:rsidRPr="003779E7">
        <w:t xml:space="preserve">– </w:t>
      </w:r>
      <w:r w:rsidRPr="003779E7">
        <w:t xml:space="preserve">493 с. </w:t>
      </w:r>
      <w:r w:rsidR="003C2E64" w:rsidRPr="003779E7">
        <w:t>– (</w:t>
      </w:r>
      <w:r w:rsidRPr="003779E7">
        <w:t>Серия: Бакалавр. Базовый курс</w:t>
      </w:r>
      <w:r w:rsidR="003C2E64" w:rsidRPr="003779E7">
        <w:t>)</w:t>
      </w:r>
      <w:r w:rsidRPr="003779E7">
        <w:t>.</w:t>
      </w:r>
    </w:p>
    <w:p w14:paraId="6CEE887D" w14:textId="214E2F8D" w:rsidR="00895766" w:rsidRPr="003779E7" w:rsidRDefault="00895766" w:rsidP="00895766">
      <w:r w:rsidRPr="003779E7">
        <w:t>Педагогика</w:t>
      </w:r>
      <w:r w:rsidR="003C2E64" w:rsidRPr="003779E7">
        <w:t>: у</w:t>
      </w:r>
      <w:r w:rsidRPr="003779E7">
        <w:t>чебное пособие для бакалавров /</w:t>
      </w:r>
      <w:r w:rsidR="003C2E64" w:rsidRPr="003779E7">
        <w:t xml:space="preserve"> под </w:t>
      </w:r>
      <w:r w:rsidRPr="003779E7">
        <w:t>ред. П.</w:t>
      </w:r>
      <w:r w:rsidR="003C2E64" w:rsidRPr="003779E7">
        <w:t> </w:t>
      </w:r>
      <w:r w:rsidRPr="003779E7">
        <w:t>И</w:t>
      </w:r>
      <w:r w:rsidR="003C2E64" w:rsidRPr="003779E7">
        <w:t>. </w:t>
      </w:r>
      <w:r w:rsidRPr="003779E7">
        <w:t>Пидкасистого. – 3-е изд., испр. и доп.</w:t>
      </w:r>
      <w:r w:rsidR="003C2E64" w:rsidRPr="003779E7">
        <w:t xml:space="preserve"> –</w:t>
      </w:r>
      <w:r w:rsidRPr="003779E7">
        <w:t xml:space="preserve"> М.: Юрайт-Издат, 2015. – 511 с.</w:t>
      </w:r>
    </w:p>
    <w:p w14:paraId="15F70D70" w14:textId="6FD0E3BA" w:rsidR="00895766" w:rsidRPr="003779E7" w:rsidRDefault="00895766" w:rsidP="00895766">
      <w:r w:rsidRPr="003779E7">
        <w:t>Тумунов</w:t>
      </w:r>
      <w:r w:rsidR="003C2E64" w:rsidRPr="003779E7">
        <w:t>,</w:t>
      </w:r>
      <w:r w:rsidRPr="003779E7">
        <w:t xml:space="preserve"> Ж. Развитие школьного образования в Аге</w:t>
      </w:r>
      <w:r w:rsidR="003C2E64" w:rsidRPr="003779E7">
        <w:t xml:space="preserve"> / Тумунов Ж.</w:t>
      </w:r>
      <w:r w:rsidRPr="003779E7">
        <w:t xml:space="preserve"> – Чита: Изд-во ЗабГПУ, 2001</w:t>
      </w:r>
      <w:r w:rsidR="003C2E64" w:rsidRPr="003779E7">
        <w:t>. –</w:t>
      </w:r>
      <w:r w:rsidRPr="003779E7">
        <w:t xml:space="preserve"> 152</w:t>
      </w:r>
      <w:r w:rsidR="003C2E64" w:rsidRPr="003779E7">
        <w:t> </w:t>
      </w:r>
      <w:r w:rsidRPr="003779E7">
        <w:t>с.</w:t>
      </w:r>
    </w:p>
    <w:p w14:paraId="41CB3610" w14:textId="40DFFA2B" w:rsidR="00895766" w:rsidRPr="003779E7" w:rsidRDefault="00895766" w:rsidP="00895766">
      <w:r w:rsidRPr="003779E7">
        <w:t xml:space="preserve">Формирование универсальных учебных действий в основной школе: от действия </w:t>
      </w:r>
      <w:r w:rsidR="00460843" w:rsidRPr="003779E7">
        <w:t>к </w:t>
      </w:r>
      <w:r w:rsidRPr="003779E7">
        <w:t>мысли. Система заданий / А.</w:t>
      </w:r>
      <w:r w:rsidR="00460843" w:rsidRPr="003779E7">
        <w:t> </w:t>
      </w:r>
      <w:r w:rsidRPr="003779E7">
        <w:t>Г</w:t>
      </w:r>
      <w:r w:rsidR="00460843" w:rsidRPr="003779E7">
        <w:t>. </w:t>
      </w:r>
      <w:r w:rsidRPr="003779E7">
        <w:t>Асмолов и др.; под ред. А.</w:t>
      </w:r>
      <w:r w:rsidR="00460843" w:rsidRPr="003779E7">
        <w:t> </w:t>
      </w:r>
      <w:r w:rsidRPr="003779E7">
        <w:t>Г</w:t>
      </w:r>
      <w:r w:rsidR="00460843" w:rsidRPr="003779E7">
        <w:t>. </w:t>
      </w:r>
      <w:r w:rsidRPr="003779E7">
        <w:t xml:space="preserve">Асмолова. </w:t>
      </w:r>
      <w:r w:rsidR="00460843" w:rsidRPr="003779E7">
        <w:t>–</w:t>
      </w:r>
      <w:r w:rsidRPr="003779E7">
        <w:t xml:space="preserve"> М.: Просвещение, 2011. – 159 с.</w:t>
      </w:r>
    </w:p>
    <w:p w14:paraId="2BE5DC61" w14:textId="3D3885FC" w:rsidR="00895766" w:rsidRPr="003779E7" w:rsidRDefault="00895766" w:rsidP="00895766">
      <w:r w:rsidRPr="003779E7">
        <w:t xml:space="preserve">Управление качеством подготовки слушателей в системе дополнительного профессионально-педагогического образования: монография / [М. И. Солодкова и др.; науч. ред. В. Н. Кеспиков]. </w:t>
      </w:r>
      <w:r w:rsidR="00FC037F" w:rsidRPr="003779E7">
        <w:t>–</w:t>
      </w:r>
      <w:r w:rsidRPr="003779E7">
        <w:t xml:space="preserve"> Москва: ВЛАДОС, 2009. – 318</w:t>
      </w:r>
      <w:r w:rsidR="00FC037F" w:rsidRPr="003779E7">
        <w:t> с.</w:t>
      </w:r>
    </w:p>
    <w:p w14:paraId="2C44438A" w14:textId="3C78D8F5" w:rsidR="00895766" w:rsidRPr="003779E7" w:rsidRDefault="00895766" w:rsidP="00895766">
      <w:r w:rsidRPr="003779E7">
        <w:t>Цукерман, Г.</w:t>
      </w:r>
      <w:r w:rsidR="00582F3E" w:rsidRPr="003779E7">
        <w:t> </w:t>
      </w:r>
      <w:r w:rsidRPr="003779E7">
        <w:t>А. Развитие учебной самостоятельности</w:t>
      </w:r>
      <w:r w:rsidR="00582F3E" w:rsidRPr="003779E7">
        <w:t xml:space="preserve"> / Цукерман Г. А.</w:t>
      </w:r>
      <w:r w:rsidRPr="003779E7">
        <w:t xml:space="preserve"> – М.: ОИРО, 2010. – 432 с.</w:t>
      </w:r>
    </w:p>
    <w:p w14:paraId="51DFD7DA" w14:textId="73DF13B6" w:rsidR="00895766" w:rsidRPr="003779E7" w:rsidRDefault="00895766" w:rsidP="00895766">
      <w:r w:rsidRPr="003779E7">
        <w:lastRenderedPageBreak/>
        <w:t>Янушевский, В.</w:t>
      </w:r>
      <w:r w:rsidR="00582F3E" w:rsidRPr="003779E7">
        <w:t> </w:t>
      </w:r>
      <w:r w:rsidRPr="003779E7">
        <w:t xml:space="preserve">Н. Как составить рабочую программу учителя в соответствии </w:t>
      </w:r>
      <w:r w:rsidR="00582F3E" w:rsidRPr="003779E7">
        <w:t>с </w:t>
      </w:r>
      <w:r w:rsidRPr="003779E7">
        <w:t>требованиями ФГОС. Структура, требования, технология, алгоритм</w:t>
      </w:r>
      <w:r w:rsidR="00582F3E" w:rsidRPr="003779E7">
        <w:t>: р</w:t>
      </w:r>
      <w:r w:rsidRPr="003779E7">
        <w:t>абочая программа в электронном приложении. – Волгоград: Учитель, 2016. – 36 с.</w:t>
      </w:r>
    </w:p>
    <w:p w14:paraId="1368B46B" w14:textId="77777777" w:rsidR="00895766" w:rsidRPr="003779E7" w:rsidRDefault="00895766" w:rsidP="00895766">
      <w:pPr>
        <w:rPr>
          <w:b/>
          <w:bCs/>
        </w:rPr>
      </w:pPr>
    </w:p>
    <w:p w14:paraId="1BA8575C" w14:textId="77777777" w:rsidR="00BF3D18" w:rsidRPr="003779E7" w:rsidRDefault="00BF3D18" w:rsidP="00BF3D18">
      <w:pPr>
        <w:rPr>
          <w:b/>
          <w:bCs/>
        </w:rPr>
      </w:pPr>
      <w:r w:rsidRPr="003779E7">
        <w:rPr>
          <w:b/>
          <w:bCs/>
        </w:rPr>
        <w:t>Дополнительная литература</w:t>
      </w:r>
    </w:p>
    <w:p w14:paraId="32DE27C4" w14:textId="77777777" w:rsidR="00895766" w:rsidRPr="003779E7" w:rsidRDefault="00895766" w:rsidP="00895766">
      <w:pPr>
        <w:rPr>
          <w:b/>
        </w:rPr>
      </w:pPr>
      <w:r w:rsidRPr="003779E7">
        <w:rPr>
          <w:b/>
        </w:rPr>
        <w:t>Нормативные и справочные документы</w:t>
      </w:r>
    </w:p>
    <w:p w14:paraId="0FA85B34" w14:textId="17C68488" w:rsidR="00895766" w:rsidRPr="003779E7" w:rsidRDefault="00895766" w:rsidP="00895766">
      <w:r w:rsidRPr="003779E7">
        <w:t xml:space="preserve">Федеральный закон  от 29.12.2012 </w:t>
      </w:r>
      <w:r w:rsidR="00090452" w:rsidRPr="003779E7">
        <w:t xml:space="preserve">№ </w:t>
      </w:r>
      <w:r w:rsidRPr="003779E7">
        <w:t xml:space="preserve">273-ФЗ (ред. от 17.06.2019) </w:t>
      </w:r>
      <w:r w:rsidR="00090452" w:rsidRPr="003779E7">
        <w:t>«</w:t>
      </w:r>
      <w:r w:rsidRPr="003779E7">
        <w:t>Об образовании в Российской Федерации</w:t>
      </w:r>
      <w:r w:rsidR="00090452" w:rsidRPr="003779E7">
        <w:t xml:space="preserve">» </w:t>
      </w:r>
      <w:r w:rsidRPr="003779E7">
        <w:t>(с изм. и доп.)</w:t>
      </w:r>
      <w:r w:rsidR="00090452" w:rsidRPr="003779E7">
        <w:t>.</w:t>
      </w:r>
    </w:p>
    <w:p w14:paraId="48BF9AEE" w14:textId="77777777" w:rsidR="00895766" w:rsidRPr="003779E7" w:rsidRDefault="00895766" w:rsidP="00895766">
      <w:r w:rsidRPr="003779E7">
        <w:t>Закон Российской Федерации от 25.10.1991 № 1807-1 «О языках  народов Российской Федерации»</w:t>
      </w:r>
      <w:r w:rsidR="00090452" w:rsidRPr="003779E7">
        <w:t>.</w:t>
      </w:r>
    </w:p>
    <w:p w14:paraId="79A76969" w14:textId="77777777" w:rsidR="00895766" w:rsidRPr="003779E7" w:rsidRDefault="00895766" w:rsidP="00895766">
      <w:r w:rsidRPr="003779E7">
        <w:t>Федеральный закон от 01.06.2005 № 53-ФЗ «О государственном языке Российской Федерации»</w:t>
      </w:r>
      <w:r w:rsidR="00090452" w:rsidRPr="003779E7">
        <w:t>.</w:t>
      </w:r>
    </w:p>
    <w:p w14:paraId="2683CFE4" w14:textId="62C01107" w:rsidR="00895766" w:rsidRPr="003779E7" w:rsidRDefault="00895766" w:rsidP="00895766">
      <w:r w:rsidRPr="003779E7">
        <w:t xml:space="preserve">Приказ Минобрнауки России от 06.10.2009 № 373 «Об утверждении и введении </w:t>
      </w:r>
      <w:r w:rsidR="00090452" w:rsidRPr="003779E7">
        <w:t>в </w:t>
      </w:r>
      <w:r w:rsidRPr="003779E7">
        <w:t>действие федерального государственного образовательного стандарта начального общего образования»</w:t>
      </w:r>
      <w:r w:rsidR="00090452" w:rsidRPr="003779E7">
        <w:t>.</w:t>
      </w:r>
    </w:p>
    <w:p w14:paraId="29CB234A" w14:textId="77777777" w:rsidR="00895766" w:rsidRPr="003779E7" w:rsidRDefault="00895766" w:rsidP="00895766">
      <w:r w:rsidRPr="003779E7"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</w:r>
      <w:r w:rsidR="00090452" w:rsidRPr="003779E7">
        <w:t>.</w:t>
      </w:r>
    </w:p>
    <w:p w14:paraId="71158FF8" w14:textId="77777777" w:rsidR="00895766" w:rsidRPr="003779E7" w:rsidRDefault="00895766" w:rsidP="00895766">
      <w:r w:rsidRPr="003779E7"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</w:t>
      </w:r>
      <w:r w:rsidR="00090452" w:rsidRPr="003779E7">
        <w:t>.</w:t>
      </w:r>
    </w:p>
    <w:p w14:paraId="6340FEE0" w14:textId="7D5A37CB" w:rsidR="00895766" w:rsidRPr="003779E7" w:rsidRDefault="00895766" w:rsidP="00895766">
      <w:r w:rsidRPr="003779E7">
        <w:t xml:space="preserve">Поручение Президента Российской Федерации по итогам совместного заседания Совета по межнациональным отношениям и Совета по русскому языку от 04.07.2015 </w:t>
      </w:r>
      <w:r w:rsidR="00090452" w:rsidRPr="003779E7">
        <w:t>№ </w:t>
      </w:r>
      <w:r w:rsidRPr="003779E7">
        <w:t>Пр-1310 (подпункт «а», п. 3)</w:t>
      </w:r>
      <w:r w:rsidR="00090452" w:rsidRPr="003779E7">
        <w:t>.</w:t>
      </w:r>
    </w:p>
    <w:p w14:paraId="4F7EB2DD" w14:textId="0FB3C0B6" w:rsidR="00895766" w:rsidRPr="003779E7" w:rsidRDefault="00895766" w:rsidP="00895766">
      <w:r w:rsidRPr="003779E7">
        <w:t xml:space="preserve">Приказ Минобрнауки России от 31.12.2015 № 1576 «О внесении изменений </w:t>
      </w:r>
      <w:r w:rsidR="00090452" w:rsidRPr="003779E7">
        <w:t>в </w:t>
      </w:r>
      <w:r w:rsidRPr="003779E7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="00090452" w:rsidRPr="003779E7">
        <w:t>.</w:t>
      </w:r>
    </w:p>
    <w:p w14:paraId="4AA099CF" w14:textId="2554A780" w:rsidR="00895766" w:rsidRPr="003779E7" w:rsidRDefault="00895766" w:rsidP="00895766">
      <w:r w:rsidRPr="003779E7">
        <w:t xml:space="preserve">Приказ Минобрнауки России от 31.12.2015 № 1577 «О внесении изменений </w:t>
      </w:r>
      <w:r w:rsidR="00090452" w:rsidRPr="003779E7">
        <w:t>в </w:t>
      </w:r>
      <w:r w:rsidRPr="003779E7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="00090452" w:rsidRPr="003779E7">
        <w:t>.</w:t>
      </w:r>
    </w:p>
    <w:p w14:paraId="0E3965A8" w14:textId="3FB5350A" w:rsidR="00895766" w:rsidRPr="003779E7" w:rsidRDefault="00895766" w:rsidP="00895766">
      <w:r w:rsidRPr="003779E7">
        <w:t xml:space="preserve">Приказ Минобрнауки России от 31.12.2015 № 1578 «О внесении изменений </w:t>
      </w:r>
      <w:r w:rsidR="00090452" w:rsidRPr="003779E7">
        <w:t>в </w:t>
      </w:r>
      <w:r w:rsidRPr="003779E7"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</w:t>
      </w:r>
      <w:r w:rsidR="00090452" w:rsidRPr="003779E7">
        <w:t>от 17 </w:t>
      </w:r>
      <w:r w:rsidRPr="003779E7">
        <w:t>мая 2012 г. № 413»</w:t>
      </w:r>
      <w:r w:rsidR="00090452" w:rsidRPr="003779E7">
        <w:t>.</w:t>
      </w:r>
    </w:p>
    <w:p w14:paraId="4AFD8E23" w14:textId="77777777" w:rsidR="00895766" w:rsidRPr="003779E7" w:rsidRDefault="0031656D" w:rsidP="00895766">
      <w:hyperlink r:id="rId21" w:history="1">
        <w:r w:rsidR="00895766" w:rsidRPr="003779E7">
          <w:t>Письмо Минобрнауки России от 15.02.2017 № МОН-П-617 «Об изучении русского</w:t>
        </w:r>
      </w:hyperlink>
      <w:hyperlink r:id="rId22" w:history="1">
        <w:r w:rsidR="00895766" w:rsidRPr="003779E7">
          <w:t xml:space="preserve"> языка, родного языка из числа языков народов Российской Федерации»</w:t>
        </w:r>
      </w:hyperlink>
      <w:r w:rsidR="00090452" w:rsidRPr="003779E7">
        <w:t>.</w:t>
      </w:r>
    </w:p>
    <w:p w14:paraId="7C429FB7" w14:textId="77777777" w:rsidR="00895766" w:rsidRPr="003779E7" w:rsidRDefault="0031656D" w:rsidP="00895766">
      <w:hyperlink r:id="rId23" w:history="1">
        <w:r w:rsidR="00895766" w:rsidRPr="003779E7">
          <w:t>Письмо Минобрнауки России от 09.10.2017 № ТС-945/08 «О реализации прав</w:t>
        </w:r>
      </w:hyperlink>
      <w:hyperlink r:id="rId24" w:history="1">
        <w:r w:rsidR="00895766" w:rsidRPr="003779E7">
          <w:t xml:space="preserve"> граждан на получение образования на родном языке»</w:t>
        </w:r>
      </w:hyperlink>
      <w:r w:rsidR="00090452" w:rsidRPr="003779E7">
        <w:t>.</w:t>
      </w:r>
    </w:p>
    <w:p w14:paraId="22F628DE" w14:textId="25C0A8C9" w:rsidR="00895766" w:rsidRPr="003779E7" w:rsidRDefault="00895766" w:rsidP="00895766">
      <w:r w:rsidRPr="003779E7">
        <w:t xml:space="preserve">Письмо Федеральной службы по надзору в сфере образования и науки </w:t>
      </w:r>
      <w:r w:rsidR="00090452" w:rsidRPr="003779E7">
        <w:t>от </w:t>
      </w:r>
      <w:r w:rsidRPr="003779E7">
        <w:t>20.06.2018 № 05-192 «О вопросах изучения родных языков из числа языков народов РФ в общеобразовательных организациях»</w:t>
      </w:r>
      <w:r w:rsidR="00090452" w:rsidRPr="003779E7">
        <w:t>.</w:t>
      </w:r>
    </w:p>
    <w:p w14:paraId="588A8A03" w14:textId="0FE92BFF" w:rsidR="00895766" w:rsidRPr="003779E7" w:rsidRDefault="00895766" w:rsidP="00895766">
      <w:r w:rsidRPr="003779E7">
        <w:t xml:space="preserve">Федеральный закон от 03.08.2018 № 317-ФЗ «О внесении изменений в статьи 11 </w:t>
      </w:r>
      <w:r w:rsidR="00090452" w:rsidRPr="003779E7">
        <w:t>и </w:t>
      </w:r>
      <w:r w:rsidRPr="003779E7">
        <w:t xml:space="preserve">14 Федерального закона </w:t>
      </w:r>
      <w:r w:rsidR="00090452" w:rsidRPr="003779E7">
        <w:t>„</w:t>
      </w:r>
      <w:r w:rsidRPr="003779E7">
        <w:t>Об образовании в Российской Федерации</w:t>
      </w:r>
      <w:r w:rsidR="00090452" w:rsidRPr="003779E7">
        <w:t>“</w:t>
      </w:r>
      <w:r w:rsidRPr="003779E7">
        <w:t>»</w:t>
      </w:r>
      <w:r w:rsidR="00090452" w:rsidRPr="003779E7">
        <w:t>.</w:t>
      </w:r>
    </w:p>
    <w:p w14:paraId="55DD8C3A" w14:textId="7DA5BE4D" w:rsidR="00895766" w:rsidRPr="003779E7" w:rsidRDefault="0031656D" w:rsidP="00895766">
      <w:hyperlink r:id="rId25" w:history="1">
        <w:r w:rsidR="00895766" w:rsidRPr="003779E7">
          <w:t>Письмо Минпросвещения России от 20.12.2018 № 03-510 «О направлении</w:t>
        </w:r>
      </w:hyperlink>
      <w:hyperlink r:id="rId26" w:history="1">
        <w:r w:rsidR="00895766" w:rsidRPr="003779E7">
          <w:t xml:space="preserve"> информации</w:t>
        </w:r>
      </w:hyperlink>
      <w:r w:rsidR="00895766" w:rsidRPr="003779E7">
        <w:t>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</w:t>
      </w:r>
      <w:r w:rsidR="00090452" w:rsidRPr="003779E7">
        <w:t>.</w:t>
      </w:r>
    </w:p>
    <w:p w14:paraId="2F595F91" w14:textId="77777777" w:rsidR="00895766" w:rsidRPr="003779E7" w:rsidRDefault="00895766" w:rsidP="00895766">
      <w:pPr>
        <w:rPr>
          <w:b/>
          <w:bCs/>
        </w:rPr>
      </w:pPr>
    </w:p>
    <w:p w14:paraId="12B416FE" w14:textId="77777777" w:rsidR="00895766" w:rsidRPr="003779E7" w:rsidRDefault="00895766" w:rsidP="00895766">
      <w:pPr>
        <w:rPr>
          <w:b/>
          <w:bCs/>
        </w:rPr>
      </w:pPr>
      <w:r w:rsidRPr="003779E7">
        <w:rPr>
          <w:b/>
          <w:bCs/>
        </w:rPr>
        <w:t>Ресурсы сети Интернет</w:t>
      </w:r>
    </w:p>
    <w:p w14:paraId="21E2D588" w14:textId="5A828B4E" w:rsidR="00895766" w:rsidRPr="003779E7" w:rsidRDefault="00895766" w:rsidP="00895766">
      <w:r w:rsidRPr="003779E7">
        <w:t>Ассоциация педагогов-исследователей</w:t>
      </w:r>
      <w:r w:rsidR="00090452" w:rsidRPr="003779E7">
        <w:t>.</w:t>
      </w:r>
      <w:r w:rsidR="006F000D" w:rsidRPr="003779E7">
        <w:t xml:space="preserve">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r w:rsidRPr="003779E7">
        <w:t>http://niisppo.rspu.edu.ru/ association.htm</w:t>
      </w:r>
      <w:r w:rsidR="006F000D" w:rsidRPr="003779E7">
        <w:t>.</w:t>
      </w:r>
      <w:r w:rsidRPr="003779E7">
        <w:t xml:space="preserve"> </w:t>
      </w:r>
    </w:p>
    <w:p w14:paraId="16269248" w14:textId="5D270893" w:rsidR="00895766" w:rsidRPr="003779E7" w:rsidRDefault="00895766" w:rsidP="00895766">
      <w:r w:rsidRPr="003779E7">
        <w:t>Научная библиотека КиберЛенинка</w:t>
      </w:r>
      <w:r w:rsidR="006F000D" w:rsidRPr="003779E7">
        <w:t xml:space="preserve">.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hyperlink r:id="rId27" w:history="1">
        <w:r w:rsidRPr="003779E7">
          <w:t>http://cyberleninka.ru</w:t>
        </w:r>
      </w:hyperlink>
      <w:r w:rsidRPr="003779E7">
        <w:t xml:space="preserve"> </w:t>
      </w:r>
    </w:p>
    <w:p w14:paraId="60C69FC2" w14:textId="38D00FDC" w:rsidR="00895766" w:rsidRPr="003779E7" w:rsidRDefault="00895766" w:rsidP="00895766">
      <w:pPr>
        <w:rPr>
          <w:lang w:val="en-US"/>
        </w:rPr>
      </w:pPr>
      <w:r w:rsidRPr="003779E7">
        <w:t>Научная</w:t>
      </w:r>
      <w:r w:rsidRPr="003779E7">
        <w:rPr>
          <w:lang w:val="en-US"/>
        </w:rPr>
        <w:t xml:space="preserve"> </w:t>
      </w:r>
      <w:r w:rsidRPr="003779E7">
        <w:t>школа</w:t>
      </w:r>
      <w:r w:rsidRPr="003779E7">
        <w:rPr>
          <w:lang w:val="en-US"/>
        </w:rPr>
        <w:t xml:space="preserve"> </w:t>
      </w:r>
      <w:r w:rsidRPr="003779E7">
        <w:t>А</w:t>
      </w:r>
      <w:r w:rsidRPr="003779E7">
        <w:rPr>
          <w:lang w:val="en-US"/>
        </w:rPr>
        <w:t>.</w:t>
      </w:r>
      <w:r w:rsidR="006F000D" w:rsidRPr="003779E7">
        <w:rPr>
          <w:lang w:val="en-US"/>
        </w:rPr>
        <w:t> </w:t>
      </w:r>
      <w:r w:rsidRPr="003779E7">
        <w:t>В</w:t>
      </w:r>
      <w:r w:rsidR="006F000D" w:rsidRPr="003779E7">
        <w:rPr>
          <w:lang w:val="en-US"/>
        </w:rPr>
        <w:t>. </w:t>
      </w:r>
      <w:r w:rsidRPr="003779E7">
        <w:t>Хуторского</w:t>
      </w:r>
      <w:r w:rsidR="006F000D" w:rsidRPr="003779E7">
        <w:rPr>
          <w:lang w:val="en-US"/>
        </w:rPr>
        <w:t xml:space="preserve">. – URL: </w:t>
      </w:r>
      <w:r w:rsidRPr="003779E7">
        <w:rPr>
          <w:lang w:val="en-US"/>
        </w:rPr>
        <w:t>http://www.khutorskoy.ru /science/concepts/technologies/distance_education_center.htm</w:t>
      </w:r>
      <w:r w:rsidR="006F000D" w:rsidRPr="003779E7">
        <w:rPr>
          <w:lang w:val="en-US"/>
        </w:rPr>
        <w:t>.</w:t>
      </w:r>
    </w:p>
    <w:p w14:paraId="3EEBB9E2" w14:textId="20FD2C7D" w:rsidR="00895766" w:rsidRPr="003779E7" w:rsidRDefault="00895766" w:rsidP="00895766">
      <w:r w:rsidRPr="003779E7">
        <w:t>Общественная экспертиза нормативных документов в области образования</w:t>
      </w:r>
      <w:r w:rsidR="006F000D" w:rsidRPr="003779E7">
        <w:t xml:space="preserve">.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hyperlink r:id="rId28" w:history="1">
        <w:r w:rsidRPr="003779E7">
          <w:t>http://edu.crowdexpert.ru/FGOS-approved/OOO/Chapter4</w:t>
        </w:r>
      </w:hyperlink>
      <w:r w:rsidR="006F000D" w:rsidRPr="003779E7">
        <w:t>.</w:t>
      </w:r>
      <w:r w:rsidRPr="003779E7">
        <w:t xml:space="preserve"> </w:t>
      </w:r>
    </w:p>
    <w:p w14:paraId="7446D5DC" w14:textId="2BA0686A" w:rsidR="00895766" w:rsidRPr="003779E7" w:rsidRDefault="00895766" w:rsidP="00895766">
      <w:r w:rsidRPr="003779E7">
        <w:t>Открытый класс: сетевые образовательные сообщества</w:t>
      </w:r>
      <w:r w:rsidR="006F000D" w:rsidRPr="003779E7">
        <w:t xml:space="preserve">.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r w:rsidRPr="003779E7">
        <w:t xml:space="preserve">http://www.openclass.ru/node/41307, свободный. </w:t>
      </w:r>
    </w:p>
    <w:p w14:paraId="5C87530E" w14:textId="43D27C68" w:rsidR="00895766" w:rsidRPr="003779E7" w:rsidRDefault="00895766" w:rsidP="00895766">
      <w:pPr>
        <w:rPr>
          <w:lang w:val="en-US"/>
        </w:rPr>
      </w:pPr>
      <w:r w:rsidRPr="003779E7">
        <w:t>Педсовет</w:t>
      </w:r>
      <w:r w:rsidRPr="003779E7">
        <w:rPr>
          <w:lang w:val="en-US"/>
        </w:rPr>
        <w:t xml:space="preserve">: </w:t>
      </w:r>
      <w:r w:rsidRPr="003779E7">
        <w:t>образование</w:t>
      </w:r>
      <w:r w:rsidRPr="003779E7">
        <w:rPr>
          <w:lang w:val="en-US"/>
        </w:rPr>
        <w:t xml:space="preserve">, </w:t>
      </w:r>
      <w:r w:rsidRPr="003779E7">
        <w:t>учитель</w:t>
      </w:r>
      <w:r w:rsidRPr="003779E7">
        <w:rPr>
          <w:lang w:val="en-US"/>
        </w:rPr>
        <w:t xml:space="preserve">, </w:t>
      </w:r>
      <w:r w:rsidRPr="003779E7">
        <w:t>школа</w:t>
      </w:r>
      <w:r w:rsidR="006F000D" w:rsidRPr="003779E7">
        <w:rPr>
          <w:lang w:val="en-US"/>
        </w:rPr>
        <w:t xml:space="preserve">. – URL: </w:t>
      </w:r>
      <w:r w:rsidRPr="003779E7">
        <w:rPr>
          <w:lang w:val="en-US"/>
        </w:rPr>
        <w:t xml:space="preserve">http://pedsovet.org/ component/option,com_mtree/task,viewlink/link_id,3681/Itemid,0. </w:t>
      </w:r>
    </w:p>
    <w:p w14:paraId="4E8A1CEC" w14:textId="7CFB69B6" w:rsidR="00895766" w:rsidRPr="003779E7" w:rsidRDefault="00895766" w:rsidP="00895766">
      <w:r w:rsidRPr="003779E7">
        <w:t>Сетевое педагогическое сообщество для поддержки внедрения ФГОС ООО</w:t>
      </w:r>
      <w:r w:rsidR="006F000D" w:rsidRPr="003779E7">
        <w:t xml:space="preserve">.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hyperlink r:id="rId29" w:history="1">
        <w:r w:rsidRPr="003779E7">
          <w:t>http://www.fgos-spb.ru/home/upravlenie-vnedreniem-fgos</w:t>
        </w:r>
      </w:hyperlink>
      <w:r w:rsidR="006F000D" w:rsidRPr="003779E7">
        <w:t>.</w:t>
      </w:r>
    </w:p>
    <w:p w14:paraId="23846599" w14:textId="54135357" w:rsidR="00895766" w:rsidRPr="003779E7" w:rsidRDefault="00895766" w:rsidP="00895766">
      <w:r w:rsidRPr="003779E7">
        <w:t>Сетевые исследовательские лаборатории «Школа для всех»</w:t>
      </w:r>
      <w:r w:rsidR="006F000D" w:rsidRPr="003779E7">
        <w:t xml:space="preserve">.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hyperlink r:id="rId30" w:history="1">
        <w:r w:rsidRPr="003779E7">
          <w:t>http://setilab.ru/</w:t>
        </w:r>
      </w:hyperlink>
      <w:r w:rsidRPr="003779E7">
        <w:t xml:space="preserve">. </w:t>
      </w:r>
    </w:p>
    <w:p w14:paraId="293A6C96" w14:textId="047123ED" w:rsidR="00895766" w:rsidRPr="003779E7" w:rsidRDefault="00895766" w:rsidP="00895766">
      <w:r w:rsidRPr="003779E7">
        <w:t>Сеть творческих учителей</w:t>
      </w:r>
      <w:r w:rsidR="006F000D" w:rsidRPr="003779E7">
        <w:t xml:space="preserve">.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hyperlink r:id="rId31" w:history="1">
        <w:r w:rsidRPr="003779E7">
          <w:t>http://www.it-n.ru</w:t>
        </w:r>
      </w:hyperlink>
      <w:r w:rsidRPr="003779E7">
        <w:t xml:space="preserve">. </w:t>
      </w:r>
    </w:p>
    <w:p w14:paraId="41646D57" w14:textId="037BDD1E" w:rsidR="00895766" w:rsidRPr="003779E7" w:rsidRDefault="00895766" w:rsidP="00895766">
      <w:r w:rsidRPr="003779E7">
        <w:t>Федеральный перечень учебников на учебный год // Сайт журнала «Вестник образования»</w:t>
      </w:r>
      <w:r w:rsidR="006F000D" w:rsidRPr="003779E7">
        <w:t xml:space="preserve"> .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hyperlink r:id="rId32" w:history="1">
        <w:r w:rsidRPr="003779E7">
          <w:t>http://www.vestnik.edu.ru/</w:t>
        </w:r>
      </w:hyperlink>
      <w:r w:rsidRPr="003779E7">
        <w:t>.</w:t>
      </w:r>
    </w:p>
    <w:p w14:paraId="44C37AF2" w14:textId="11DC04C5" w:rsidR="00895766" w:rsidRPr="003779E7" w:rsidRDefault="00895766" w:rsidP="00895766">
      <w:r w:rsidRPr="003779E7">
        <w:t>Пинская</w:t>
      </w:r>
      <w:r w:rsidR="006F000D" w:rsidRPr="003779E7">
        <w:t>,</w:t>
      </w:r>
      <w:r w:rsidRPr="003779E7">
        <w:t xml:space="preserve"> М.</w:t>
      </w:r>
      <w:r w:rsidR="006F000D" w:rsidRPr="003779E7">
        <w:t> </w:t>
      </w:r>
      <w:r w:rsidRPr="003779E7">
        <w:t>А. Формирующее оценивание: оценивание для обучения</w:t>
      </w:r>
      <w:r w:rsidR="006F000D" w:rsidRPr="003779E7">
        <w:t xml:space="preserve"> / Пинская М. А. – </w:t>
      </w:r>
      <w:r w:rsidR="006F000D" w:rsidRPr="003779E7">
        <w:rPr>
          <w:lang w:val="en-US"/>
        </w:rPr>
        <w:t>URL</w:t>
      </w:r>
      <w:r w:rsidR="006F000D" w:rsidRPr="003779E7">
        <w:t xml:space="preserve">: </w:t>
      </w:r>
      <w:r w:rsidRPr="003779E7">
        <w:t>http://www.ciced.ru/docs/publications/Ocenivanie dlya obucheniya M.A. Pinskaya.pdf</w:t>
      </w:r>
      <w:r w:rsidR="006F000D" w:rsidRPr="003779E7">
        <w:t>.</w:t>
      </w:r>
    </w:p>
    <w:p w14:paraId="1A5075AD" w14:textId="77777777" w:rsidR="00895766" w:rsidRPr="003779E7" w:rsidRDefault="00895766" w:rsidP="00895766"/>
    <w:p w14:paraId="1BBF2692" w14:textId="40AFBD3A" w:rsidR="00895766" w:rsidRPr="003779E7" w:rsidRDefault="00895766" w:rsidP="00895766">
      <w:r w:rsidRPr="003779E7">
        <w:t>3.4 Кадровое обеспечение программы</w:t>
      </w:r>
    </w:p>
    <w:p w14:paraId="0F3775C6" w14:textId="77777777" w:rsidR="006F000D" w:rsidRPr="003779E7" w:rsidRDefault="006F000D" w:rsidP="00895766"/>
    <w:p w14:paraId="5DADF263" w14:textId="2FAD0C4B" w:rsidR="00895766" w:rsidRPr="003779E7" w:rsidRDefault="00895766" w:rsidP="00895766">
      <w:r w:rsidRPr="003779E7">
        <w:t>Реализация программы обеспечивается педагогическими кадрами, имеющими высшее образование, опыт педагогической работы.</w:t>
      </w:r>
    </w:p>
    <w:p w14:paraId="3A064C73" w14:textId="77777777" w:rsidR="003D24C9" w:rsidRPr="003779E7" w:rsidRDefault="003D24C9" w:rsidP="004570BD"/>
    <w:p w14:paraId="54E4C715" w14:textId="57367116" w:rsidR="003D24C9" w:rsidRPr="003779E7" w:rsidRDefault="003D24C9" w:rsidP="004570BD">
      <w:r w:rsidRPr="003779E7">
        <w:t>4. Оценочные материалы</w:t>
      </w:r>
    </w:p>
    <w:p w14:paraId="756F1195" w14:textId="77777777" w:rsidR="003D24C9" w:rsidRPr="003779E7" w:rsidRDefault="003D24C9" w:rsidP="004570BD"/>
    <w:p w14:paraId="038DE3F6" w14:textId="3D026F6E" w:rsidR="003D24C9" w:rsidRPr="003779E7" w:rsidRDefault="003D24C9" w:rsidP="003D24C9">
      <w:r w:rsidRPr="003779E7">
        <w:t>4.1. Примерные варианты заданий:</w:t>
      </w:r>
    </w:p>
    <w:p w14:paraId="2179B085" w14:textId="12D0DC4E" w:rsidR="003D24C9" w:rsidRPr="003779E7" w:rsidRDefault="003D24C9" w:rsidP="003D24C9">
      <w:pPr>
        <w:rPr>
          <w:szCs w:val="24"/>
        </w:rPr>
      </w:pPr>
      <w:r w:rsidRPr="003779E7">
        <w:t>Примерный вариант практических заданий:</w:t>
      </w:r>
    </w:p>
    <w:p w14:paraId="5E9D47E2" w14:textId="30CEFC03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 xml:space="preserve">Задание. Подготовить презентацию на тему «Дидактический комплекс для преподавания </w:t>
      </w:r>
      <w:r w:rsidRPr="003779E7">
        <w:rPr>
          <w:iCs/>
        </w:rPr>
        <w:t>предметной области</w:t>
      </w:r>
      <w:r w:rsidRPr="003779E7" w:rsidDel="0013424D">
        <w:rPr>
          <w:szCs w:val="24"/>
        </w:rPr>
        <w:t xml:space="preserve"> </w:t>
      </w:r>
      <w:r w:rsidRPr="003779E7">
        <w:rPr>
          <w:szCs w:val="24"/>
        </w:rPr>
        <w:t>«Родной язык и родная литература».</w:t>
      </w:r>
    </w:p>
    <w:p w14:paraId="4A684011" w14:textId="71A05A86" w:rsidR="003D24C9" w:rsidRPr="003779E7" w:rsidRDefault="003D24C9" w:rsidP="003D24C9">
      <w:r w:rsidRPr="003779E7">
        <w:rPr>
          <w:szCs w:val="24"/>
        </w:rPr>
        <w:t>Примерный вариант самостоятельного задания:</w:t>
      </w:r>
    </w:p>
    <w:p w14:paraId="2541DE6C" w14:textId="0F9E0A6B" w:rsidR="003D24C9" w:rsidRPr="003779E7" w:rsidRDefault="003D24C9" w:rsidP="003D24C9">
      <w:r w:rsidRPr="003779E7">
        <w:rPr>
          <w:szCs w:val="24"/>
        </w:rPr>
        <w:t xml:space="preserve">Тематика самостоятельной работы в рамках модуля 1. Подготовить письменное задание на тему «Особенности </w:t>
      </w:r>
      <w:r w:rsidRPr="003779E7">
        <w:t>тьюторского сопровождения повышения квалификации педагогов, осуществляющих преподавание родного языка и родной литературы</w:t>
      </w:r>
      <w:r w:rsidRPr="003779E7">
        <w:rPr>
          <w:szCs w:val="24"/>
        </w:rPr>
        <w:t>».</w:t>
      </w:r>
    </w:p>
    <w:p w14:paraId="17D742B2" w14:textId="38266D52" w:rsidR="003D24C9" w:rsidRPr="003779E7" w:rsidRDefault="003D24C9" w:rsidP="003D24C9">
      <w:r w:rsidRPr="003779E7">
        <w:t>4.2. Методические рекомендации к самостоятельной работе слушателей</w:t>
      </w:r>
    </w:p>
    <w:p w14:paraId="28D0165E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При выполнении самостоятельной работы слушатели изучают нормативные документы и информационные материалы по темам.</w:t>
      </w:r>
    </w:p>
    <w:p w14:paraId="51F6E91E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В рамках модуля 1 слушатели выполняют письменную работу.</w:t>
      </w:r>
    </w:p>
    <w:p w14:paraId="0859FCFE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Работа должна быть оформлена в электронном виде и содержать следующие разделы:</w:t>
      </w:r>
    </w:p>
    <w:p w14:paraId="7F4B4E9F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титульный лист;</w:t>
      </w:r>
    </w:p>
    <w:p w14:paraId="07142C5E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вступление (актуальность, цель, задачи);</w:t>
      </w:r>
    </w:p>
    <w:p w14:paraId="2BF6B657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основная часть;</w:t>
      </w:r>
    </w:p>
    <w:p w14:paraId="32BDF72E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выводы.</w:t>
      </w:r>
    </w:p>
    <w:p w14:paraId="0EB82141" w14:textId="415D77A7" w:rsidR="003D24C9" w:rsidRPr="003779E7" w:rsidRDefault="003D24C9" w:rsidP="003D24C9">
      <w:pPr>
        <w:rPr>
          <w:szCs w:val="24"/>
        </w:rPr>
      </w:pPr>
      <w:r w:rsidRPr="003779E7">
        <w:t xml:space="preserve">4.3. </w:t>
      </w:r>
      <w:r w:rsidRPr="003779E7">
        <w:rPr>
          <w:szCs w:val="24"/>
        </w:rPr>
        <w:t>Критерии оценивания заданий:</w:t>
      </w:r>
    </w:p>
    <w:p w14:paraId="48E06253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«зачет» – если слушателем выполнено задание в полном объеме и в отведенные сроки;</w:t>
      </w:r>
    </w:p>
    <w:p w14:paraId="6328EE54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«на доработку» – если в задании имеются положения, которые требуют более детальной доработки, при этом задание сдано в отведенные сроки; при устранении слушателем замечаний ставится «зачет»;</w:t>
      </w:r>
    </w:p>
    <w:p w14:paraId="6AFEA495" w14:textId="158274DE" w:rsidR="003D24C9" w:rsidRPr="003779E7" w:rsidRDefault="003D24C9" w:rsidP="003D24C9">
      <w:r w:rsidRPr="003779E7">
        <w:rPr>
          <w:szCs w:val="24"/>
        </w:rPr>
        <w:t>«незачет» – если слушателем не выполнено задание и (или) имеются существенные недоработки, которые не были устранены в поставленные сроки.</w:t>
      </w:r>
    </w:p>
    <w:p w14:paraId="3A377DA2" w14:textId="77777777" w:rsidR="003D24C9" w:rsidRPr="003779E7" w:rsidRDefault="003D24C9" w:rsidP="003D24C9">
      <w:pPr>
        <w:sectPr w:rsidR="003D24C9" w:rsidRPr="003779E7" w:rsidSect="00895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A1CC4B" w14:textId="77777777" w:rsidR="005B45C2" w:rsidRPr="003779E7" w:rsidRDefault="000A7E5F" w:rsidP="00D55D1A">
      <w:pPr>
        <w:ind w:firstLine="0"/>
        <w:jc w:val="center"/>
      </w:pPr>
      <w:r w:rsidRPr="003779E7">
        <w:t>ПРИЛОЖЕНИЕ 2</w:t>
      </w:r>
    </w:p>
    <w:p w14:paraId="6F270E5E" w14:textId="77777777" w:rsidR="000A7E5F" w:rsidRPr="003779E7" w:rsidRDefault="000A7E5F" w:rsidP="006F000D">
      <w:pPr>
        <w:ind w:firstLine="0"/>
        <w:jc w:val="center"/>
        <w:rPr>
          <w:rFonts w:eastAsia="Calibri"/>
        </w:rPr>
      </w:pPr>
      <w:r w:rsidRPr="003779E7">
        <w:rPr>
          <w:rFonts w:eastAsia="Calibri"/>
        </w:rPr>
        <w:t>РАБОЧАЯ ПРОГРАММА УЧЕБНОГО МОДУЛЯ</w:t>
      </w:r>
    </w:p>
    <w:p w14:paraId="485F2409" w14:textId="4540E09D" w:rsidR="000A7E5F" w:rsidRPr="003779E7" w:rsidRDefault="000A7E5F" w:rsidP="00D55D1A">
      <w:pPr>
        <w:ind w:firstLine="0"/>
        <w:jc w:val="center"/>
      </w:pPr>
      <w:r w:rsidRPr="003779E7">
        <w:t xml:space="preserve">«ОРГАНИЗАЦИЯ ИННОВАЦИОННОЙ И ТЬЮТОРСКОЙ ДЕЯТЕЛЬНОСТИ </w:t>
      </w:r>
      <w:r w:rsidR="006F000D" w:rsidRPr="003779E7">
        <w:t>ПЕДАГОГ</w:t>
      </w:r>
      <w:r w:rsidR="00EB5F61" w:rsidRPr="003779E7">
        <w:t>АМИ</w:t>
      </w:r>
      <w:r w:rsidR="006F000D" w:rsidRPr="003779E7">
        <w:t>, ОСУЩЕСТВЛЯЮЩИ</w:t>
      </w:r>
      <w:r w:rsidR="00EB5F61" w:rsidRPr="003779E7">
        <w:t>МИ</w:t>
      </w:r>
      <w:r w:rsidR="006F000D" w:rsidRPr="003779E7">
        <w:t xml:space="preserve"> ПРЕПОДАВАНИЕ </w:t>
      </w:r>
      <w:r w:rsidRPr="003779E7">
        <w:t xml:space="preserve">РОДНЫХ ЯЗЫКОВ </w:t>
      </w:r>
      <w:r w:rsidR="006F000D" w:rsidRPr="003779E7">
        <w:t>В </w:t>
      </w:r>
      <w:r w:rsidRPr="003779E7">
        <w:t>ОБРАЗОВАТЕЛЬНЫХ ОРГАНИЗАЦИЯХ»</w:t>
      </w:r>
    </w:p>
    <w:p w14:paraId="31D884C6" w14:textId="77777777" w:rsidR="00706ACD" w:rsidRPr="003779E7" w:rsidRDefault="00706ACD" w:rsidP="003779E7">
      <w:pPr>
        <w:ind w:firstLine="0"/>
      </w:pPr>
    </w:p>
    <w:p w14:paraId="428923D5" w14:textId="77777777" w:rsidR="00706ACD" w:rsidRPr="003779E7" w:rsidRDefault="00706ACD" w:rsidP="00706ACD">
      <w:r w:rsidRPr="003779E7">
        <w:t>Основные компоненты рабочей программы (краткое содержание):</w:t>
      </w:r>
    </w:p>
    <w:p w14:paraId="22307C72" w14:textId="77777777" w:rsidR="00706ACD" w:rsidRPr="003779E7" w:rsidRDefault="00706ACD" w:rsidP="00706ACD">
      <w:r w:rsidRPr="003779E7">
        <w:t>общая характеристика рабочей программы учебного модуля;</w:t>
      </w:r>
    </w:p>
    <w:p w14:paraId="3922E1A1" w14:textId="77777777" w:rsidR="00706ACD" w:rsidRPr="003779E7" w:rsidRDefault="00706ACD" w:rsidP="00706ACD">
      <w:r w:rsidRPr="003779E7">
        <w:t>область применения рабочей программы;</w:t>
      </w:r>
    </w:p>
    <w:p w14:paraId="0A36AA85" w14:textId="77777777" w:rsidR="00706ACD" w:rsidRPr="003779E7" w:rsidRDefault="00706ACD" w:rsidP="00706ACD">
      <w:r w:rsidRPr="003779E7">
        <w:t>цель, задачи и планируемые результаты освоения модуля;</w:t>
      </w:r>
    </w:p>
    <w:p w14:paraId="6E38594D" w14:textId="77777777" w:rsidR="00706ACD" w:rsidRPr="003779E7" w:rsidRDefault="00706ACD" w:rsidP="00706ACD">
      <w:r w:rsidRPr="003779E7">
        <w:t>перечень профессиональных и общих компетенций;</w:t>
      </w:r>
    </w:p>
    <w:p w14:paraId="02C6C687" w14:textId="77777777" w:rsidR="00706ACD" w:rsidRPr="003779E7" w:rsidRDefault="00706ACD" w:rsidP="00706ACD">
      <w:r w:rsidRPr="003779E7">
        <w:t>требования к слушателям (категории слушателей);</w:t>
      </w:r>
    </w:p>
    <w:p w14:paraId="1EBADDB8" w14:textId="77777777" w:rsidR="00706ACD" w:rsidRPr="003779E7" w:rsidRDefault="00706ACD" w:rsidP="00706ACD">
      <w:r w:rsidRPr="003779E7">
        <w:t>количество часов, отводимое на освоение модуля;</w:t>
      </w:r>
    </w:p>
    <w:p w14:paraId="01D8A9ED" w14:textId="77777777" w:rsidR="00706ACD" w:rsidRPr="003779E7" w:rsidRDefault="00706ACD" w:rsidP="00706ACD">
      <w:r w:rsidRPr="003779E7">
        <w:t>структура и содержание модуля;</w:t>
      </w:r>
    </w:p>
    <w:p w14:paraId="6FFB978D" w14:textId="77777777" w:rsidR="00706ACD" w:rsidRPr="003779E7" w:rsidRDefault="00706ACD" w:rsidP="00706ACD">
      <w:r w:rsidRPr="003779E7">
        <w:t>условия реализации программы модуля;</w:t>
      </w:r>
    </w:p>
    <w:p w14:paraId="21F1EDBE" w14:textId="77777777" w:rsidR="00706ACD" w:rsidRPr="003779E7" w:rsidRDefault="00706ACD" w:rsidP="00706ACD">
      <w:r w:rsidRPr="003779E7">
        <w:t>примерные варианты практических заданий;</w:t>
      </w:r>
    </w:p>
    <w:p w14:paraId="593A639E" w14:textId="77777777" w:rsidR="00706ACD" w:rsidRPr="003779E7" w:rsidRDefault="00706ACD" w:rsidP="00706ACD">
      <w:r w:rsidRPr="003779E7">
        <w:t>методические рекомендации к самостоятельной работе слушателей;</w:t>
      </w:r>
    </w:p>
    <w:p w14:paraId="5A6A7EA3" w14:textId="222DC3C0" w:rsidR="00706ACD" w:rsidRPr="003779E7" w:rsidRDefault="00706ACD" w:rsidP="003779E7">
      <w:r w:rsidRPr="003779E7">
        <w:t>кадровое обеспечение программы</w:t>
      </w:r>
      <w:r w:rsidR="00B630BA" w:rsidRPr="003779E7">
        <w:t>.</w:t>
      </w:r>
    </w:p>
    <w:p w14:paraId="6EF6E66B" w14:textId="77777777" w:rsidR="00706ACD" w:rsidRPr="003779E7" w:rsidRDefault="00706ACD" w:rsidP="003779E7"/>
    <w:p w14:paraId="74EAE7AC" w14:textId="77777777" w:rsidR="000A7E5F" w:rsidRPr="003779E7" w:rsidRDefault="000A7E5F" w:rsidP="00D55D1A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bookmarkStart w:id="34" w:name="_Toc31973587"/>
      <w:r w:rsidRPr="003779E7">
        <w:rPr>
          <w:rFonts w:ascii="Times New Roman" w:hAnsi="Times New Roman"/>
          <w:b w:val="0"/>
          <w:color w:val="auto"/>
          <w:sz w:val="24"/>
          <w:szCs w:val="24"/>
        </w:rPr>
        <w:t>1 Общая характеристика рабочей программы учебного модуля</w:t>
      </w:r>
      <w:bookmarkEnd w:id="34"/>
    </w:p>
    <w:p w14:paraId="72C6A2D9" w14:textId="77777777" w:rsidR="000A7E5F" w:rsidRPr="003779E7" w:rsidRDefault="000A7E5F" w:rsidP="00D55D1A">
      <w:pPr>
        <w:pStyle w:val="3"/>
        <w:spacing w:before="0"/>
        <w:rPr>
          <w:rFonts w:ascii="Times New Roman" w:hAnsi="Times New Roman"/>
          <w:b w:val="0"/>
          <w:color w:val="auto"/>
          <w:szCs w:val="24"/>
        </w:rPr>
      </w:pPr>
      <w:bookmarkStart w:id="35" w:name="_Toc31973588"/>
      <w:r w:rsidRPr="003779E7">
        <w:rPr>
          <w:rFonts w:ascii="Times New Roman" w:hAnsi="Times New Roman"/>
          <w:b w:val="0"/>
          <w:color w:val="auto"/>
          <w:szCs w:val="24"/>
        </w:rPr>
        <w:t>1.1 Область применения рабочей программы</w:t>
      </w:r>
      <w:bookmarkEnd w:id="35"/>
    </w:p>
    <w:p w14:paraId="4962584A" w14:textId="77777777" w:rsidR="000A7E5F" w:rsidRPr="003779E7" w:rsidRDefault="000A7E5F" w:rsidP="00DA7CC9">
      <w:pPr>
        <w:jc w:val="center"/>
        <w:rPr>
          <w:szCs w:val="24"/>
        </w:rPr>
      </w:pPr>
    </w:p>
    <w:p w14:paraId="5CE1F9A7" w14:textId="6D4E6E43" w:rsidR="000A7E5F" w:rsidRPr="003779E7" w:rsidRDefault="000A7E5F" w:rsidP="00DA7CC9">
      <w:pPr>
        <w:rPr>
          <w:szCs w:val="24"/>
        </w:rPr>
      </w:pPr>
      <w:r w:rsidRPr="003779E7">
        <w:rPr>
          <w:szCs w:val="24"/>
        </w:rPr>
        <w:t>Рабочая программа модуля</w:t>
      </w:r>
      <w:r w:rsidRPr="003779E7">
        <w:t xml:space="preserve"> «Организация инновационной и тьюторской деятельности </w:t>
      </w:r>
      <w:r w:rsidR="006F000D" w:rsidRPr="003779E7">
        <w:t>педагог</w:t>
      </w:r>
      <w:r w:rsidR="00EB5F61" w:rsidRPr="003779E7">
        <w:t>ами</w:t>
      </w:r>
      <w:r w:rsidR="006F000D" w:rsidRPr="003779E7">
        <w:t>, осуществляющи</w:t>
      </w:r>
      <w:r w:rsidR="00EB5F61" w:rsidRPr="003779E7">
        <w:t>ми</w:t>
      </w:r>
      <w:r w:rsidR="006F000D" w:rsidRPr="003779E7">
        <w:t xml:space="preserve"> преподавание </w:t>
      </w:r>
      <w:r w:rsidRPr="003779E7">
        <w:t>родных языков</w:t>
      </w:r>
      <w:r w:rsidR="006F000D" w:rsidRPr="003779E7">
        <w:t>,</w:t>
      </w:r>
      <w:r w:rsidRPr="003779E7">
        <w:t xml:space="preserve"> </w:t>
      </w:r>
      <w:r w:rsidR="006F000D" w:rsidRPr="003779E7">
        <w:t>в </w:t>
      </w:r>
      <w:r w:rsidRPr="003779E7">
        <w:t xml:space="preserve">образовательных организациях» </w:t>
      </w:r>
      <w:r w:rsidRPr="003779E7">
        <w:rPr>
          <w:szCs w:val="24"/>
        </w:rPr>
        <w:t>является частью дополнительной профессиональной программы повышения квалификации.</w:t>
      </w:r>
    </w:p>
    <w:p w14:paraId="643375A6" w14:textId="77777777" w:rsidR="000A7E5F" w:rsidRPr="003779E7" w:rsidRDefault="000A7E5F" w:rsidP="00DA7CC9">
      <w:pPr>
        <w:rPr>
          <w:szCs w:val="24"/>
        </w:rPr>
      </w:pPr>
    </w:p>
    <w:p w14:paraId="2535566B" w14:textId="26C2A9F6" w:rsidR="000A7E5F" w:rsidRPr="003779E7" w:rsidRDefault="000A7E5F" w:rsidP="00D55D1A">
      <w:pPr>
        <w:pStyle w:val="3"/>
        <w:spacing w:before="0"/>
        <w:rPr>
          <w:rFonts w:ascii="Times New Roman" w:hAnsi="Times New Roman"/>
          <w:b w:val="0"/>
          <w:color w:val="auto"/>
        </w:rPr>
      </w:pPr>
      <w:bookmarkStart w:id="36" w:name="_Toc31973589"/>
      <w:r w:rsidRPr="003779E7">
        <w:rPr>
          <w:rFonts w:ascii="Times New Roman" w:hAnsi="Times New Roman"/>
          <w:b w:val="0"/>
          <w:color w:val="auto"/>
        </w:rPr>
        <w:t>1.2 Цель</w:t>
      </w:r>
      <w:r w:rsidR="009C6067" w:rsidRPr="003779E7">
        <w:rPr>
          <w:rFonts w:ascii="Times New Roman" w:hAnsi="Times New Roman"/>
          <w:b w:val="0"/>
          <w:color w:val="auto"/>
        </w:rPr>
        <w:t>, задачи</w:t>
      </w:r>
      <w:r w:rsidRPr="003779E7">
        <w:rPr>
          <w:rFonts w:ascii="Times New Roman" w:hAnsi="Times New Roman"/>
          <w:b w:val="0"/>
          <w:color w:val="auto"/>
        </w:rPr>
        <w:t xml:space="preserve"> и планируемые результаты освоения модуля</w:t>
      </w:r>
      <w:bookmarkEnd w:id="36"/>
    </w:p>
    <w:p w14:paraId="0A411D0B" w14:textId="77777777" w:rsidR="000A7E5F" w:rsidRPr="003779E7" w:rsidRDefault="000A7E5F" w:rsidP="00DA7CC9">
      <w:pPr>
        <w:rPr>
          <w:szCs w:val="24"/>
        </w:rPr>
      </w:pPr>
    </w:p>
    <w:p w14:paraId="7F03DE1F" w14:textId="74E8E4E4" w:rsidR="000A7E5F" w:rsidRPr="003779E7" w:rsidRDefault="000A7E5F" w:rsidP="00DA7CC9">
      <w:r w:rsidRPr="003779E7">
        <w:rPr>
          <w:szCs w:val="24"/>
        </w:rPr>
        <w:t xml:space="preserve">Цель изучения модуля – ознакомить слушателей с организацией </w:t>
      </w:r>
      <w:r w:rsidRPr="003779E7">
        <w:t xml:space="preserve">инновационной </w:t>
      </w:r>
      <w:r w:rsidR="008F62E6" w:rsidRPr="003779E7">
        <w:t>и </w:t>
      </w:r>
      <w:r w:rsidRPr="003779E7">
        <w:t>тьюторской деятельности педагогами</w:t>
      </w:r>
      <w:r w:rsidR="008F62E6" w:rsidRPr="003779E7">
        <w:t>, осуществляющими преподавание</w:t>
      </w:r>
      <w:r w:rsidRPr="003779E7">
        <w:t xml:space="preserve"> родных языков</w:t>
      </w:r>
      <w:r w:rsidR="008F62E6" w:rsidRPr="003779E7">
        <w:t>,</w:t>
      </w:r>
      <w:r w:rsidRPr="003779E7">
        <w:t xml:space="preserve"> в образовательных организациях.</w:t>
      </w:r>
    </w:p>
    <w:p w14:paraId="526D5521" w14:textId="2955CC93" w:rsidR="000A7E5F" w:rsidRPr="003779E7" w:rsidRDefault="009C6067" w:rsidP="00DA7CC9">
      <w:r w:rsidRPr="003779E7">
        <w:t>Задачи:</w:t>
      </w:r>
    </w:p>
    <w:p w14:paraId="4B2E73AF" w14:textId="77777777" w:rsidR="009C6067" w:rsidRPr="003779E7" w:rsidRDefault="009C6067" w:rsidP="009C6067">
      <w:r w:rsidRPr="003779E7">
        <w:t>раскрытие особенностей формирования этнокультурной компетентности в условиях полиэтнического региона;</w:t>
      </w:r>
    </w:p>
    <w:p w14:paraId="5018DBD6" w14:textId="77777777" w:rsidR="009C6067" w:rsidRPr="003779E7" w:rsidRDefault="009C6067" w:rsidP="009C6067">
      <w:r w:rsidRPr="003779E7">
        <w:t>развитие инновационной и исследовательской компетентности учителя-тьютора, работающего с учетом этнокультурных особенностей детей;</w:t>
      </w:r>
    </w:p>
    <w:p w14:paraId="64B683B8" w14:textId="77777777" w:rsidR="009C6067" w:rsidRPr="003779E7" w:rsidRDefault="009C6067" w:rsidP="009C6067">
      <w:r w:rsidRPr="003779E7">
        <w:t>изучение моделей сетевого взаимодействия инновационных площадок в процессе реализации инновационных проектов по предметной области «Родной язык и родная литература»;</w:t>
      </w:r>
    </w:p>
    <w:p w14:paraId="1EF3E0D1" w14:textId="77777777" w:rsidR="009C6067" w:rsidRPr="003779E7" w:rsidRDefault="009C6067" w:rsidP="00DA7CC9"/>
    <w:p w14:paraId="4767B538" w14:textId="77777777" w:rsidR="000A7E5F" w:rsidRPr="003779E7" w:rsidRDefault="000A7E5F" w:rsidP="00D55D1A">
      <w:pPr>
        <w:pStyle w:val="4"/>
        <w:spacing w:before="0"/>
        <w:rPr>
          <w:rFonts w:ascii="Times New Roman" w:hAnsi="Times New Roman"/>
          <w:b w:val="0"/>
          <w:i w:val="0"/>
          <w:color w:val="auto"/>
        </w:rPr>
      </w:pPr>
      <w:r w:rsidRPr="003779E7">
        <w:rPr>
          <w:rFonts w:ascii="Times New Roman" w:hAnsi="Times New Roman"/>
          <w:b w:val="0"/>
          <w:i w:val="0"/>
          <w:color w:val="auto"/>
        </w:rPr>
        <w:t>1.2.1 Перечень профессиональных компетенций</w:t>
      </w:r>
    </w:p>
    <w:p w14:paraId="70A00433" w14:textId="77777777" w:rsidR="000A7E5F" w:rsidRPr="003779E7" w:rsidRDefault="000A7E5F" w:rsidP="00DA7CC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025E54B0" w14:textId="77777777" w:rsidTr="005109EF">
        <w:tc>
          <w:tcPr>
            <w:tcW w:w="1565" w:type="dxa"/>
          </w:tcPr>
          <w:p w14:paraId="45CE1715" w14:textId="77777777" w:rsidR="000A7E5F" w:rsidRPr="003779E7" w:rsidRDefault="000A7E5F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0E585287" w14:textId="77777777" w:rsidR="000A7E5F" w:rsidRPr="003779E7" w:rsidRDefault="000A7E5F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6D62CCF9" w14:textId="77777777" w:rsidR="000A7E5F" w:rsidRPr="003779E7" w:rsidRDefault="000A7E5F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0C77760A" w14:textId="77777777" w:rsidTr="005109EF">
        <w:tc>
          <w:tcPr>
            <w:tcW w:w="1565" w:type="dxa"/>
          </w:tcPr>
          <w:p w14:paraId="77E38A86" w14:textId="25A1F60A" w:rsidR="000A7E5F" w:rsidRPr="003779E7" w:rsidRDefault="000A7E5F" w:rsidP="00DA7CC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DA7CC9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 xml:space="preserve">2 </w:t>
            </w:r>
          </w:p>
        </w:tc>
        <w:tc>
          <w:tcPr>
            <w:tcW w:w="8006" w:type="dxa"/>
          </w:tcPr>
          <w:p w14:paraId="7116A2FB" w14:textId="17AE4851" w:rsidR="000A7E5F" w:rsidRPr="003779E7" w:rsidRDefault="000A7E5F" w:rsidP="00DA7CC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Организовывать инновационную и </w:t>
            </w:r>
            <w:r w:rsidR="00DA7CC9" w:rsidRPr="003779E7">
              <w:rPr>
                <w:rFonts w:eastAsia="Courier New"/>
              </w:rPr>
              <w:t xml:space="preserve">тьюторскую </w:t>
            </w:r>
            <w:r w:rsidRPr="003779E7">
              <w:rPr>
                <w:rFonts w:eastAsia="Courier New"/>
              </w:rPr>
              <w:t>деятельность педагогами</w:t>
            </w:r>
            <w:r w:rsidR="00DA7CC9" w:rsidRPr="003779E7">
              <w:t>, осуществляющими преподавание</w:t>
            </w:r>
            <w:r w:rsidRPr="003779E7">
              <w:rPr>
                <w:rFonts w:eastAsia="Courier New"/>
              </w:rPr>
              <w:t xml:space="preserve"> родных языков</w:t>
            </w:r>
            <w:r w:rsidR="00DA7CC9" w:rsidRPr="003779E7">
              <w:rPr>
                <w:rFonts w:eastAsia="Courier New"/>
              </w:rPr>
              <w:t>,</w:t>
            </w:r>
            <w:r w:rsidRPr="003779E7">
              <w:rPr>
                <w:rFonts w:eastAsia="Courier New"/>
              </w:rPr>
              <w:t xml:space="preserve"> в образовательных организациях</w:t>
            </w:r>
          </w:p>
        </w:tc>
      </w:tr>
      <w:tr w:rsidR="003779E7" w:rsidRPr="003779E7" w14:paraId="2749AEC7" w14:textId="77777777" w:rsidTr="005109EF">
        <w:tc>
          <w:tcPr>
            <w:tcW w:w="1565" w:type="dxa"/>
          </w:tcPr>
          <w:p w14:paraId="5DF8250A" w14:textId="14191828" w:rsidR="000A7E5F" w:rsidRPr="003779E7" w:rsidRDefault="000A7E5F" w:rsidP="00DA7CC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DA7CC9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2.1</w:t>
            </w:r>
          </w:p>
        </w:tc>
        <w:tc>
          <w:tcPr>
            <w:tcW w:w="8006" w:type="dxa"/>
          </w:tcPr>
          <w:p w14:paraId="13B1CE72" w14:textId="77777777" w:rsidR="000A7E5F" w:rsidRPr="003779E7" w:rsidRDefault="000A7E5F" w:rsidP="005109E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Учитывать в образовательной деятельности особенности </w:t>
            </w:r>
            <w:r w:rsidRPr="003779E7">
              <w:t>формирования этнокультурной компетентности в условиях полиэтнического региона</w:t>
            </w:r>
          </w:p>
        </w:tc>
      </w:tr>
      <w:tr w:rsidR="003779E7" w:rsidRPr="003779E7" w14:paraId="7FDDE109" w14:textId="77777777" w:rsidTr="005109EF">
        <w:tc>
          <w:tcPr>
            <w:tcW w:w="1565" w:type="dxa"/>
          </w:tcPr>
          <w:p w14:paraId="50C2C715" w14:textId="21C06A02" w:rsidR="000A7E5F" w:rsidRPr="003779E7" w:rsidRDefault="000A7E5F" w:rsidP="00DA7CC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DA7CC9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2.2</w:t>
            </w:r>
          </w:p>
        </w:tc>
        <w:tc>
          <w:tcPr>
            <w:tcW w:w="8006" w:type="dxa"/>
          </w:tcPr>
          <w:p w14:paraId="5B5C52B5" w14:textId="05A94273" w:rsidR="000A7E5F" w:rsidRPr="003779E7" w:rsidRDefault="000A7E5F" w:rsidP="00DA7CC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Применять в практике инновационную и исследовательскую </w:t>
            </w:r>
            <w:r w:rsidR="00DA7CC9" w:rsidRPr="003779E7">
              <w:rPr>
                <w:rFonts w:eastAsia="Courier New"/>
              </w:rPr>
              <w:t xml:space="preserve">компетентности </w:t>
            </w:r>
            <w:r w:rsidRPr="003779E7">
              <w:t>учителя-тьютора, работающего с учетом этнокультурных особенностей детей</w:t>
            </w:r>
          </w:p>
        </w:tc>
      </w:tr>
      <w:tr w:rsidR="003779E7" w:rsidRPr="003779E7" w14:paraId="7CC2CD33" w14:textId="77777777" w:rsidTr="005109EF">
        <w:tc>
          <w:tcPr>
            <w:tcW w:w="1565" w:type="dxa"/>
          </w:tcPr>
          <w:p w14:paraId="7E0F1D10" w14:textId="4966DDB7" w:rsidR="000A7E5F" w:rsidRPr="003779E7" w:rsidRDefault="000A7E5F" w:rsidP="00DA7CC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DA7CC9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2.3</w:t>
            </w:r>
          </w:p>
        </w:tc>
        <w:tc>
          <w:tcPr>
            <w:tcW w:w="8006" w:type="dxa"/>
          </w:tcPr>
          <w:p w14:paraId="24DAE653" w14:textId="0A548834" w:rsidR="000A7E5F" w:rsidRPr="003779E7" w:rsidRDefault="000A7E5F" w:rsidP="00DA7CC9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Использовать опыт </w:t>
            </w:r>
            <w:r w:rsidRPr="003779E7">
              <w:t xml:space="preserve">сетевого взаимодействия инновационных площадок </w:t>
            </w:r>
            <w:r w:rsidR="00DA7CC9" w:rsidRPr="003779E7">
              <w:t>в </w:t>
            </w:r>
            <w:r w:rsidRPr="003779E7">
              <w:t xml:space="preserve">процессе реализации инновационных проектов преподавания родного языка и </w:t>
            </w:r>
            <w:r w:rsidR="003D15CB" w:rsidRPr="003779E7">
              <w:t xml:space="preserve">родной </w:t>
            </w:r>
            <w:r w:rsidRPr="003779E7">
              <w:t>литературы</w:t>
            </w:r>
          </w:p>
        </w:tc>
      </w:tr>
    </w:tbl>
    <w:p w14:paraId="58470F91" w14:textId="77777777" w:rsidR="000A7E5F" w:rsidRPr="003779E7" w:rsidRDefault="000A7E5F" w:rsidP="000A7E5F"/>
    <w:p w14:paraId="2D6A1200" w14:textId="77777777" w:rsidR="00B47C93" w:rsidRPr="003779E7" w:rsidRDefault="00B47C93" w:rsidP="00B47C93">
      <w:r w:rsidRPr="003779E7">
        <w:t>1.2.1 Перечень общих компетенций</w:t>
      </w:r>
    </w:p>
    <w:p w14:paraId="59415228" w14:textId="77777777" w:rsidR="00B47C93" w:rsidRPr="003779E7" w:rsidRDefault="00B47C93" w:rsidP="00B47C93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3FFBC724" w14:textId="77777777" w:rsidTr="00993C44">
        <w:tc>
          <w:tcPr>
            <w:tcW w:w="1565" w:type="dxa"/>
          </w:tcPr>
          <w:p w14:paraId="39F99F4D" w14:textId="77777777" w:rsidR="00B47C93" w:rsidRPr="003779E7" w:rsidRDefault="00B47C93" w:rsidP="00993C44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38610D7D" w14:textId="77777777" w:rsidR="00B47C93" w:rsidRPr="003779E7" w:rsidRDefault="00B47C93" w:rsidP="00993C44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7E4F36F1" w14:textId="77777777" w:rsidR="00B47C93" w:rsidRPr="003779E7" w:rsidRDefault="00B47C93" w:rsidP="00993C44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706FB714" w14:textId="77777777" w:rsidTr="00993C44">
        <w:tc>
          <w:tcPr>
            <w:tcW w:w="1565" w:type="dxa"/>
          </w:tcPr>
          <w:p w14:paraId="39139934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1</w:t>
            </w:r>
            <w:r w:rsidRPr="003779E7"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8006" w:type="dxa"/>
          </w:tcPr>
          <w:p w14:paraId="3FE933A9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bCs/>
                <w:szCs w:val="24"/>
              </w:rPr>
              <w:t>Готовность к работе в коллективе, социальному взаимодействию на основе принятых моральных и правовых норм, проявление уважения к людям.</w:t>
            </w:r>
          </w:p>
        </w:tc>
      </w:tr>
      <w:tr w:rsidR="003779E7" w:rsidRPr="003779E7" w14:paraId="27F2887B" w14:textId="77777777" w:rsidTr="00993C44">
        <w:tc>
          <w:tcPr>
            <w:tcW w:w="1565" w:type="dxa"/>
          </w:tcPr>
          <w:p w14:paraId="08CF6E8F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2.</w:t>
            </w:r>
          </w:p>
        </w:tc>
        <w:tc>
          <w:tcPr>
            <w:tcW w:w="8006" w:type="dxa"/>
          </w:tcPr>
          <w:p w14:paraId="18D113D5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Способность грамотно формулировать и обосновывать выводы для решения организационных вопросов профессиональной деятельности.</w:t>
            </w:r>
          </w:p>
        </w:tc>
      </w:tr>
      <w:tr w:rsidR="003779E7" w:rsidRPr="003779E7" w14:paraId="216CE7FA" w14:textId="77777777" w:rsidTr="00993C44">
        <w:tc>
          <w:tcPr>
            <w:tcW w:w="1565" w:type="dxa"/>
          </w:tcPr>
          <w:p w14:paraId="1E6A8FB5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3.</w:t>
            </w:r>
          </w:p>
        </w:tc>
        <w:tc>
          <w:tcPr>
            <w:tcW w:w="8006" w:type="dxa"/>
          </w:tcPr>
          <w:p w14:paraId="7917CEFE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Готовность нести ответственность за результаты своей профессиональной деятельности</w:t>
            </w:r>
          </w:p>
        </w:tc>
      </w:tr>
      <w:tr w:rsidR="003779E7" w:rsidRPr="003779E7" w14:paraId="7027B9ED" w14:textId="77777777" w:rsidTr="00993C44">
        <w:tc>
          <w:tcPr>
            <w:tcW w:w="1565" w:type="dxa"/>
          </w:tcPr>
          <w:p w14:paraId="6A0C257A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4.</w:t>
            </w:r>
          </w:p>
        </w:tc>
        <w:tc>
          <w:tcPr>
            <w:tcW w:w="8006" w:type="dxa"/>
          </w:tcPr>
          <w:p w14:paraId="6F06BA58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Стремление к постоянному саморазвитию, повышению квалификации.</w:t>
            </w:r>
          </w:p>
        </w:tc>
      </w:tr>
    </w:tbl>
    <w:p w14:paraId="7B98BBD0" w14:textId="77777777" w:rsidR="00B47C93" w:rsidRPr="003779E7" w:rsidRDefault="00B47C93" w:rsidP="000A7E5F"/>
    <w:p w14:paraId="3D0EF7B5" w14:textId="77777777" w:rsidR="00B47C93" w:rsidRPr="003779E7" w:rsidRDefault="00B47C93" w:rsidP="00B47C93">
      <w:pPr>
        <w:pStyle w:val="2"/>
        <w:rPr>
          <w:rFonts w:ascii="Times New Roman" w:hAnsi="Times New Roman"/>
          <w:b w:val="0"/>
          <w:bCs w:val="0"/>
          <w:color w:val="auto"/>
          <w:sz w:val="24"/>
          <w:szCs w:val="20"/>
        </w:rPr>
      </w:pPr>
      <w:r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>1.3 Требования к слушателям (категории слушателей)</w:t>
      </w:r>
    </w:p>
    <w:p w14:paraId="0241A037" w14:textId="77777777" w:rsidR="00B47C93" w:rsidRPr="003779E7" w:rsidRDefault="00B47C93" w:rsidP="00B47C93">
      <w:pPr>
        <w:pStyle w:val="af9"/>
      </w:pPr>
    </w:p>
    <w:p w14:paraId="2AAC2012" w14:textId="77777777" w:rsidR="00B47C93" w:rsidRPr="003779E7" w:rsidRDefault="00B47C93" w:rsidP="00B47C93">
      <w:r w:rsidRPr="003779E7">
        <w:t>К освоению программы допускаются лица, имеющие среднее профессиональное образование и высшее образование.</w:t>
      </w:r>
    </w:p>
    <w:p w14:paraId="6FE4F16E" w14:textId="77777777" w:rsidR="00B47C93" w:rsidRPr="003779E7" w:rsidRDefault="00B47C93" w:rsidP="000A7E5F"/>
    <w:p w14:paraId="5F6992D5" w14:textId="77777777" w:rsidR="00C850FD" w:rsidRPr="003779E7" w:rsidRDefault="00C850FD" w:rsidP="00C850FD">
      <w:r w:rsidRPr="003779E7">
        <w:t xml:space="preserve">1.4. </w:t>
      </w:r>
      <w:r w:rsidRPr="003779E7">
        <w:rPr>
          <w:szCs w:val="24"/>
        </w:rPr>
        <w:t>Форма организации и проведения занятий</w:t>
      </w:r>
    </w:p>
    <w:p w14:paraId="7032E52B" w14:textId="77777777" w:rsidR="00C850FD" w:rsidRPr="003779E7" w:rsidRDefault="00C850FD" w:rsidP="00C850FD"/>
    <w:p w14:paraId="218AA85C" w14:textId="6B8EA31F" w:rsidR="00C850FD" w:rsidRPr="003779E7" w:rsidRDefault="00C850FD" w:rsidP="00C850FD">
      <w:pPr>
        <w:rPr>
          <w:rFonts w:eastAsia="Calibri"/>
          <w:lang w:eastAsia="hi-IN" w:bidi="hi-IN"/>
        </w:rPr>
      </w:pPr>
      <w:r w:rsidRPr="003779E7">
        <w:rPr>
          <w:szCs w:val="24"/>
        </w:rPr>
        <w:t>Форма организации и проведения занятий:</w:t>
      </w:r>
      <w:r w:rsidRPr="003779E7">
        <w:rPr>
          <w:rFonts w:eastAsia="Calibri"/>
          <w:lang w:eastAsia="hi-IN" w:bidi="hi-IN"/>
        </w:rPr>
        <w:t xml:space="preserve"> очно-заочная с применением дистанционных технологий.</w:t>
      </w:r>
    </w:p>
    <w:p w14:paraId="5A14C9E1" w14:textId="77777777" w:rsidR="00C850FD" w:rsidRPr="003779E7" w:rsidRDefault="00C850FD" w:rsidP="00C850FD"/>
    <w:p w14:paraId="392D1933" w14:textId="2890B840" w:rsidR="000A7E5F" w:rsidRPr="003779E7" w:rsidRDefault="000A7E5F" w:rsidP="000A7E5F">
      <w:r w:rsidRPr="003779E7">
        <w:t>1.</w:t>
      </w:r>
      <w:r w:rsidR="00C850FD" w:rsidRPr="003779E7">
        <w:t>5</w:t>
      </w:r>
      <w:r w:rsidR="00B47C93" w:rsidRPr="003779E7">
        <w:t xml:space="preserve"> </w:t>
      </w:r>
      <w:r w:rsidRPr="003779E7">
        <w:t>Количество часов, отводимое на освоение модуля</w:t>
      </w:r>
    </w:p>
    <w:p w14:paraId="122C861B" w14:textId="77777777" w:rsidR="00DA7CC9" w:rsidRPr="003779E7" w:rsidRDefault="00DA7CC9" w:rsidP="000A7E5F"/>
    <w:p w14:paraId="512185B6" w14:textId="77777777" w:rsidR="00DA7CC9" w:rsidRPr="003779E7" w:rsidRDefault="00DA7CC9" w:rsidP="000A7E5F">
      <w:r w:rsidRPr="003779E7">
        <w:t>Количество часов, отводимое на освоение модуля, – 11.</w:t>
      </w:r>
    </w:p>
    <w:p w14:paraId="0E137109" w14:textId="77777777" w:rsidR="00DA7CC9" w:rsidRPr="003779E7" w:rsidRDefault="00DA7CC9" w:rsidP="000A7E5F">
      <w:pPr>
        <w:sectPr w:rsidR="00DA7CC9" w:rsidRPr="003779E7" w:rsidSect="00895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E4188D" w14:textId="77777777" w:rsidR="000A7E5F" w:rsidRPr="003779E7" w:rsidRDefault="000A7E5F" w:rsidP="000A7E5F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bookmarkStart w:id="37" w:name="_Toc31973590"/>
      <w:r w:rsidRPr="003779E7">
        <w:rPr>
          <w:rFonts w:ascii="Times New Roman" w:hAnsi="Times New Roman"/>
          <w:b w:val="0"/>
          <w:color w:val="auto"/>
          <w:sz w:val="24"/>
          <w:szCs w:val="24"/>
        </w:rPr>
        <w:t>2 Структура и содержание модуля</w:t>
      </w:r>
      <w:bookmarkEnd w:id="37"/>
    </w:p>
    <w:p w14:paraId="3B8E8821" w14:textId="77777777" w:rsidR="000A7E5F" w:rsidRPr="003779E7" w:rsidRDefault="000A7E5F" w:rsidP="000A7E5F">
      <w:pPr>
        <w:pStyle w:val="3"/>
        <w:rPr>
          <w:rFonts w:ascii="Times New Roman" w:hAnsi="Times New Roman"/>
          <w:b w:val="0"/>
          <w:color w:val="auto"/>
          <w:szCs w:val="24"/>
        </w:rPr>
      </w:pPr>
      <w:bookmarkStart w:id="38" w:name="_Toc31973591"/>
      <w:r w:rsidRPr="003779E7">
        <w:rPr>
          <w:rFonts w:ascii="Times New Roman" w:hAnsi="Times New Roman"/>
          <w:b w:val="0"/>
          <w:color w:val="auto"/>
          <w:szCs w:val="24"/>
        </w:rPr>
        <w:t>2.1 Структура модуля</w:t>
      </w:r>
      <w:bookmarkEnd w:id="38"/>
    </w:p>
    <w:p w14:paraId="66092896" w14:textId="77777777" w:rsidR="000A7E5F" w:rsidRPr="003779E7" w:rsidRDefault="000A7E5F" w:rsidP="000A7E5F">
      <w:pPr>
        <w:shd w:val="clear" w:color="auto" w:fill="FFFFFF"/>
        <w:tabs>
          <w:tab w:val="left" w:pos="993"/>
        </w:tabs>
        <w:rPr>
          <w:szCs w:val="24"/>
        </w:rPr>
      </w:pPr>
    </w:p>
    <w:tbl>
      <w:tblPr>
        <w:tblW w:w="4992" w:type="pct"/>
        <w:tblInd w:w="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058"/>
        <w:gridCol w:w="1094"/>
        <w:gridCol w:w="1112"/>
        <w:gridCol w:w="1267"/>
        <w:gridCol w:w="1998"/>
        <w:gridCol w:w="1708"/>
        <w:gridCol w:w="1665"/>
      </w:tblGrid>
      <w:tr w:rsidR="003779E7" w:rsidRPr="003779E7" w14:paraId="551645D1" w14:textId="77777777" w:rsidTr="00D55D1A">
        <w:trPr>
          <w:trHeight w:val="20"/>
          <w:tblHeader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F117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№ п/п</w:t>
            </w:r>
          </w:p>
        </w:tc>
        <w:tc>
          <w:tcPr>
            <w:tcW w:w="17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BB6BA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Наименование разделов</w:t>
            </w:r>
          </w:p>
          <w:p w14:paraId="3DDDE054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(модулей)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3B995" w14:textId="77777777" w:rsidR="000A7E5F" w:rsidRPr="003779E7" w:rsidRDefault="000A7E5F" w:rsidP="00DA7CC9">
            <w:pPr>
              <w:pStyle w:val="12"/>
              <w:jc w:val="center"/>
            </w:pPr>
            <w:r w:rsidRPr="003779E7">
              <w:t>Трудоемкость программы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32C0C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Форма</w:t>
            </w:r>
          </w:p>
          <w:p w14:paraId="385D9490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аттестации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27BC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Формируемые компетенции</w:t>
            </w:r>
          </w:p>
        </w:tc>
      </w:tr>
      <w:tr w:rsidR="003779E7" w:rsidRPr="003779E7" w14:paraId="6A3773C6" w14:textId="77777777" w:rsidTr="00D55D1A">
        <w:trPr>
          <w:trHeight w:val="20"/>
          <w:tblHeader/>
        </w:trPr>
        <w:tc>
          <w:tcPr>
            <w:tcW w:w="24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139C4" w14:textId="77777777" w:rsidR="000A7E5F" w:rsidRPr="003779E7" w:rsidRDefault="000A7E5F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2020C" w14:textId="77777777" w:rsidR="000A7E5F" w:rsidRPr="003779E7" w:rsidRDefault="000A7E5F" w:rsidP="00D55D1A">
            <w:pPr>
              <w:pStyle w:val="12"/>
              <w:jc w:val="center"/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56B23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Всего</w:t>
            </w:r>
          </w:p>
          <w:p w14:paraId="2BCC0352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часов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81FF4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в т. ч.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EB233" w14:textId="77777777" w:rsidR="000A7E5F" w:rsidRPr="003779E7" w:rsidRDefault="000A7E5F" w:rsidP="00D55D1A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673135" w14:textId="77777777" w:rsidR="000A7E5F" w:rsidRPr="003779E7" w:rsidRDefault="000A7E5F" w:rsidP="005109EF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D7A090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64D4C16F" w14:textId="77777777" w:rsidTr="00D55D1A">
        <w:trPr>
          <w:trHeight w:val="594"/>
          <w:tblHeader/>
        </w:trPr>
        <w:tc>
          <w:tcPr>
            <w:tcW w:w="24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16D5C" w14:textId="77777777" w:rsidR="000A7E5F" w:rsidRPr="003779E7" w:rsidRDefault="000A7E5F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D5AFB" w14:textId="77777777" w:rsidR="000A7E5F" w:rsidRPr="003779E7" w:rsidRDefault="000A7E5F" w:rsidP="00D55D1A">
            <w:pPr>
              <w:pStyle w:val="12"/>
              <w:jc w:val="center"/>
            </w:pPr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83310" w14:textId="77777777" w:rsidR="000A7E5F" w:rsidRPr="003779E7" w:rsidRDefault="000A7E5F" w:rsidP="00D55D1A">
            <w:pPr>
              <w:pStyle w:val="12"/>
              <w:jc w:val="center"/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BCB9A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лекции</w:t>
            </w:r>
            <w:r w:rsidRPr="003779E7">
              <w:rPr>
                <w:vertAlign w:val="superscript"/>
              </w:rPr>
              <w:footnoteReference w:id="7"/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E7DCD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практ. работы</w:t>
            </w:r>
            <w:r w:rsidRPr="003779E7">
              <w:rPr>
                <w:vertAlign w:val="superscript"/>
              </w:rPr>
              <w:footnoteReference w:id="8"/>
            </w:r>
          </w:p>
        </w:tc>
        <w:tc>
          <w:tcPr>
            <w:tcW w:w="6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D1DC7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Самостоятельная работа</w:t>
            </w:r>
            <w:r w:rsidRPr="003779E7">
              <w:rPr>
                <w:vertAlign w:val="superscript"/>
              </w:rPr>
              <w:footnoteReference w:id="9"/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3C423E" w14:textId="77777777" w:rsidR="000A7E5F" w:rsidRPr="003779E7" w:rsidRDefault="000A7E5F" w:rsidP="005109EF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C63465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053A4DBC" w14:textId="77777777" w:rsidTr="005109EF">
        <w:trPr>
          <w:trHeight w:val="20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DA8BF" w14:textId="77777777" w:rsidR="000A7E5F" w:rsidRPr="003779E7" w:rsidRDefault="000A7E5F" w:rsidP="005109EF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>2.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F9708" w14:textId="629762A9" w:rsidR="000A7E5F" w:rsidRPr="003779E7" w:rsidRDefault="000A7E5F" w:rsidP="00DA7CC9">
            <w:pPr>
              <w:pStyle w:val="12"/>
              <w:rPr>
                <w:b/>
                <w:bCs/>
              </w:rPr>
            </w:pPr>
            <w:r w:rsidRPr="003779E7">
              <w:rPr>
                <w:b/>
              </w:rPr>
              <w:t xml:space="preserve">Модуль 2. Организация инновационной </w:t>
            </w:r>
            <w:r w:rsidR="00DA7CC9" w:rsidRPr="003779E7">
              <w:rPr>
                <w:b/>
              </w:rPr>
              <w:t>и </w:t>
            </w:r>
            <w:r w:rsidRPr="003779E7">
              <w:rPr>
                <w:b/>
              </w:rPr>
              <w:t>тьюторской деятельности педагогами</w:t>
            </w:r>
            <w:r w:rsidR="00DA7CC9" w:rsidRPr="003779E7">
              <w:rPr>
                <w:b/>
              </w:rPr>
              <w:t>, осуществляющими преподавание</w:t>
            </w:r>
            <w:r w:rsidRPr="003779E7">
              <w:rPr>
                <w:b/>
              </w:rPr>
              <w:t xml:space="preserve"> родных языков</w:t>
            </w:r>
            <w:r w:rsidR="00DA7CC9" w:rsidRPr="003779E7">
              <w:rPr>
                <w:b/>
              </w:rPr>
              <w:t>,</w:t>
            </w:r>
            <w:r w:rsidRPr="003779E7">
              <w:rPr>
                <w:b/>
              </w:rPr>
              <w:t xml:space="preserve"> в образовательных организациях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1DA1C" w14:textId="77777777" w:rsidR="000A7E5F" w:rsidRPr="003779E7" w:rsidRDefault="000A7E5F" w:rsidP="005109EF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11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93398" w14:textId="77777777" w:rsidR="000A7E5F" w:rsidRPr="003779E7" w:rsidRDefault="000A7E5F" w:rsidP="005109EF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D3CBD" w14:textId="77777777" w:rsidR="000A7E5F" w:rsidRPr="003779E7" w:rsidRDefault="000A7E5F" w:rsidP="005109EF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FF580" w14:textId="77777777" w:rsidR="000A7E5F" w:rsidRPr="003779E7" w:rsidRDefault="000A7E5F" w:rsidP="005109EF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4A1D59" w14:textId="77777777" w:rsidR="000A7E5F" w:rsidRPr="003779E7" w:rsidRDefault="000A7E5F" w:rsidP="005109EF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>Зачет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549DE5" w14:textId="64B0E7AD" w:rsidR="000A7E5F" w:rsidRPr="003779E7" w:rsidRDefault="000A7E5F" w:rsidP="00DA7CC9">
            <w:pPr>
              <w:pStyle w:val="12"/>
              <w:rPr>
                <w:b/>
                <w:bCs/>
              </w:rPr>
            </w:pPr>
            <w:r w:rsidRPr="003779E7">
              <w:rPr>
                <w:b/>
              </w:rPr>
              <w:t>ПК</w:t>
            </w:r>
            <w:r w:rsidR="00DA7CC9" w:rsidRPr="003779E7">
              <w:rPr>
                <w:b/>
              </w:rPr>
              <w:t>-</w:t>
            </w:r>
            <w:r w:rsidRPr="003779E7">
              <w:rPr>
                <w:b/>
              </w:rPr>
              <w:t>2</w:t>
            </w:r>
          </w:p>
        </w:tc>
      </w:tr>
      <w:tr w:rsidR="003779E7" w:rsidRPr="003779E7" w14:paraId="144B8F73" w14:textId="77777777" w:rsidTr="005109EF">
        <w:trPr>
          <w:trHeight w:val="20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4DC5F" w14:textId="77777777" w:rsidR="000A7E5F" w:rsidRPr="003779E7" w:rsidRDefault="000A7E5F" w:rsidP="005109EF">
            <w:pPr>
              <w:pStyle w:val="12"/>
            </w:pPr>
            <w:r w:rsidRPr="003779E7">
              <w:t>2.1</w:t>
            </w:r>
            <w:r w:rsidR="00DA7CC9" w:rsidRPr="003779E7">
              <w:t>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6EF65" w14:textId="71B4C278" w:rsidR="000A7E5F" w:rsidRPr="003779E7" w:rsidRDefault="000A7E5F" w:rsidP="005109EF">
            <w:pPr>
              <w:pStyle w:val="12"/>
            </w:pPr>
            <w:r w:rsidRPr="003779E7">
              <w:t>Тема 2.1. Особенности формирования этнокультурной компетентности в условиях полиэтнического региона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AC915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13132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9540E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A97E4" w14:textId="77777777" w:rsidR="000A7E5F" w:rsidRPr="003779E7" w:rsidRDefault="000A7E5F" w:rsidP="005109EF">
            <w:pPr>
              <w:pStyle w:val="12"/>
              <w:jc w:val="center"/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1FADF" w14:textId="77777777" w:rsidR="000A7E5F" w:rsidRPr="003779E7" w:rsidRDefault="000A7E5F" w:rsidP="005109EF">
            <w:pPr>
              <w:pStyle w:val="12"/>
            </w:pPr>
            <w:r w:rsidRPr="003779E7">
              <w:t xml:space="preserve">Тестирование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1E5DA" w14:textId="3E9561A4" w:rsidR="000A7E5F" w:rsidRPr="003779E7" w:rsidRDefault="000A7E5F" w:rsidP="00DA7CC9">
            <w:pPr>
              <w:pStyle w:val="12"/>
            </w:pPr>
            <w:r w:rsidRPr="003779E7">
              <w:t>ПК</w:t>
            </w:r>
            <w:r w:rsidR="00DA7CC9" w:rsidRPr="003779E7">
              <w:t>-</w:t>
            </w:r>
            <w:r w:rsidRPr="003779E7">
              <w:t>2.1</w:t>
            </w:r>
          </w:p>
        </w:tc>
      </w:tr>
      <w:tr w:rsidR="003779E7" w:rsidRPr="003779E7" w14:paraId="456E8670" w14:textId="77777777" w:rsidTr="005109EF">
        <w:trPr>
          <w:trHeight w:val="20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AEB8C" w14:textId="77777777" w:rsidR="000A7E5F" w:rsidRPr="003779E7" w:rsidRDefault="000A7E5F" w:rsidP="005109EF">
            <w:pPr>
              <w:pStyle w:val="12"/>
            </w:pPr>
            <w:r w:rsidRPr="003779E7">
              <w:t>2.2.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B193F" w14:textId="50622133" w:rsidR="000A7E5F" w:rsidRPr="003779E7" w:rsidRDefault="000A7E5F" w:rsidP="00DA7CC9">
            <w:pPr>
              <w:pStyle w:val="12"/>
            </w:pPr>
            <w:r w:rsidRPr="003779E7">
              <w:t xml:space="preserve">Тема 2.2. Инновационная и исследовательская </w:t>
            </w:r>
            <w:r w:rsidR="00DA7CC9" w:rsidRPr="003779E7">
              <w:t xml:space="preserve">компетентность </w:t>
            </w:r>
            <w:r w:rsidRPr="003779E7">
              <w:t>учителя-тьютора, работающего с учетом этнокультурных особенностей детей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4795A" w14:textId="52F94557" w:rsidR="000A7E5F" w:rsidRPr="003779E7" w:rsidRDefault="00134AA6" w:rsidP="005109EF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4803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77E86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D8FA7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CE39E" w14:textId="77777777" w:rsidR="000A7E5F" w:rsidRPr="003779E7" w:rsidRDefault="000A7E5F" w:rsidP="005109EF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C4F817" w14:textId="5FA075D2" w:rsidR="000A7E5F" w:rsidRPr="003779E7" w:rsidRDefault="000A7E5F" w:rsidP="00DA7CC9">
            <w:pPr>
              <w:pStyle w:val="12"/>
            </w:pPr>
            <w:r w:rsidRPr="003779E7">
              <w:t>ПК</w:t>
            </w:r>
            <w:r w:rsidR="00DA7CC9" w:rsidRPr="003779E7">
              <w:t>-</w:t>
            </w:r>
            <w:r w:rsidRPr="003779E7">
              <w:t>2.2</w:t>
            </w:r>
          </w:p>
        </w:tc>
      </w:tr>
      <w:tr w:rsidR="003779E7" w:rsidRPr="003779E7" w14:paraId="01EF3943" w14:textId="77777777" w:rsidTr="005109EF">
        <w:trPr>
          <w:trHeight w:val="20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848BC" w14:textId="77777777" w:rsidR="000A7E5F" w:rsidRPr="003779E7" w:rsidRDefault="000A7E5F" w:rsidP="005109EF">
            <w:pPr>
              <w:pStyle w:val="12"/>
            </w:pPr>
            <w:r w:rsidRPr="003779E7">
              <w:t>2.3.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B2A29" w14:textId="77777777" w:rsidR="000A7E5F" w:rsidRPr="003779E7" w:rsidRDefault="000A7E5F" w:rsidP="005109EF">
            <w:pPr>
              <w:pStyle w:val="12"/>
            </w:pPr>
            <w:r w:rsidRPr="003779E7">
              <w:t>Тема 2.3. Модели сетевого взаимодействия инновационных площадок в процессе реализации инновационных проектов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6D3E" w14:textId="3FE60F7E" w:rsidR="000A7E5F" w:rsidRPr="003779E7" w:rsidRDefault="00134AA6" w:rsidP="005109EF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B139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FBF68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E19B" w14:textId="77777777" w:rsidR="000A7E5F" w:rsidRPr="003779E7" w:rsidRDefault="000A7E5F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1D592" w14:textId="77777777" w:rsidR="000A7E5F" w:rsidRPr="003779E7" w:rsidRDefault="000A7E5F" w:rsidP="005109EF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DB08D9" w14:textId="29D4E064" w:rsidR="000A7E5F" w:rsidRPr="003779E7" w:rsidRDefault="000A7E5F" w:rsidP="00DA7CC9">
            <w:pPr>
              <w:pStyle w:val="12"/>
            </w:pPr>
            <w:r w:rsidRPr="003779E7">
              <w:t>ПК</w:t>
            </w:r>
            <w:r w:rsidR="00DA7CC9" w:rsidRPr="003779E7">
              <w:t>-</w:t>
            </w:r>
            <w:r w:rsidRPr="003779E7">
              <w:t>2.3</w:t>
            </w:r>
          </w:p>
        </w:tc>
      </w:tr>
    </w:tbl>
    <w:p w14:paraId="51747D4E" w14:textId="77777777" w:rsidR="000A7E5F" w:rsidRPr="003779E7" w:rsidRDefault="000A7E5F" w:rsidP="000A7E5F">
      <w:pPr>
        <w:pStyle w:val="3"/>
        <w:rPr>
          <w:rFonts w:ascii="Times New Roman" w:hAnsi="Times New Roman"/>
          <w:b w:val="0"/>
          <w:color w:val="auto"/>
        </w:rPr>
        <w:sectPr w:rsidR="000A7E5F" w:rsidRPr="003779E7" w:rsidSect="000A7E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CF7FB7E" w14:textId="77777777" w:rsidR="000A7E5F" w:rsidRPr="003779E7" w:rsidRDefault="000A7E5F" w:rsidP="000A7E5F">
      <w:pPr>
        <w:pStyle w:val="3"/>
        <w:rPr>
          <w:rFonts w:ascii="Times New Roman" w:hAnsi="Times New Roman"/>
          <w:b w:val="0"/>
          <w:color w:val="auto"/>
        </w:rPr>
      </w:pPr>
      <w:r w:rsidRPr="003779E7">
        <w:rPr>
          <w:rFonts w:ascii="Times New Roman" w:hAnsi="Times New Roman"/>
          <w:b w:val="0"/>
          <w:color w:val="auto"/>
        </w:rPr>
        <w:t>2.2 Тематический план и содержание модуля</w:t>
      </w:r>
    </w:p>
    <w:p w14:paraId="5077FFAB" w14:textId="77777777" w:rsidR="000A7E5F" w:rsidRPr="003779E7" w:rsidRDefault="000A7E5F" w:rsidP="000A7E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7620"/>
        <w:gridCol w:w="1104"/>
      </w:tblGrid>
      <w:tr w:rsidR="003779E7" w:rsidRPr="003779E7" w14:paraId="324C6A90" w14:textId="77777777" w:rsidTr="00D55D1A">
        <w:trPr>
          <w:trHeight w:val="20"/>
        </w:trPr>
        <w:tc>
          <w:tcPr>
            <w:tcW w:w="6062" w:type="dxa"/>
            <w:vAlign w:val="center"/>
          </w:tcPr>
          <w:p w14:paraId="2698165E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Наименование тем модуля</w:t>
            </w:r>
          </w:p>
        </w:tc>
        <w:tc>
          <w:tcPr>
            <w:tcW w:w="7620" w:type="dxa"/>
            <w:vAlign w:val="center"/>
          </w:tcPr>
          <w:p w14:paraId="339EE66C" w14:textId="77777777" w:rsidR="000A7E5F" w:rsidRPr="003779E7" w:rsidRDefault="000A7E5F" w:rsidP="00D55D1A">
            <w:pPr>
              <w:pStyle w:val="12"/>
              <w:jc w:val="center"/>
            </w:pPr>
            <w:r w:rsidRPr="003779E7">
              <w:t>Содержание учебного материала, практические занятия, внеаудиторная (самостоятельная) учебная работа обучающихся</w:t>
            </w:r>
          </w:p>
        </w:tc>
        <w:tc>
          <w:tcPr>
            <w:tcW w:w="0" w:type="auto"/>
            <w:vAlign w:val="center"/>
          </w:tcPr>
          <w:p w14:paraId="71FA81A4" w14:textId="77777777" w:rsidR="000A7E5F" w:rsidRPr="003779E7" w:rsidRDefault="000A7E5F" w:rsidP="005109EF">
            <w:pPr>
              <w:pStyle w:val="12"/>
            </w:pPr>
            <w:r w:rsidRPr="003779E7">
              <w:t>Объем часов</w:t>
            </w:r>
          </w:p>
        </w:tc>
      </w:tr>
      <w:tr w:rsidR="003779E7" w:rsidRPr="003779E7" w14:paraId="08F7065B" w14:textId="77777777" w:rsidTr="005109EF">
        <w:trPr>
          <w:trHeight w:val="20"/>
        </w:trPr>
        <w:tc>
          <w:tcPr>
            <w:tcW w:w="6062" w:type="dxa"/>
          </w:tcPr>
          <w:p w14:paraId="38A0E510" w14:textId="77777777" w:rsidR="000A7E5F" w:rsidRPr="003779E7" w:rsidRDefault="000A7E5F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1</w:t>
            </w:r>
          </w:p>
        </w:tc>
        <w:tc>
          <w:tcPr>
            <w:tcW w:w="7620" w:type="dxa"/>
          </w:tcPr>
          <w:p w14:paraId="0F806CFC" w14:textId="77777777" w:rsidR="000A7E5F" w:rsidRPr="003779E7" w:rsidRDefault="000A7E5F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14:paraId="4CE1AEAD" w14:textId="77777777" w:rsidR="000A7E5F" w:rsidRPr="003779E7" w:rsidRDefault="000A7E5F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3</w:t>
            </w:r>
          </w:p>
        </w:tc>
      </w:tr>
      <w:tr w:rsidR="003779E7" w:rsidRPr="003779E7" w14:paraId="76BCDADF" w14:textId="77777777" w:rsidTr="005109EF">
        <w:trPr>
          <w:trHeight w:val="20"/>
        </w:trPr>
        <w:tc>
          <w:tcPr>
            <w:tcW w:w="6062" w:type="dxa"/>
            <w:vMerge w:val="restart"/>
          </w:tcPr>
          <w:p w14:paraId="411A3EF5" w14:textId="371BE56F" w:rsidR="000A7E5F" w:rsidRPr="003779E7" w:rsidRDefault="000A7E5F" w:rsidP="003D3031">
            <w:pPr>
              <w:pStyle w:val="12"/>
            </w:pPr>
            <w:r w:rsidRPr="003779E7">
              <w:t>Тема 2.1. Особенности формирования этнокультурной компетентности в условиях полиэтнического региона</w:t>
            </w:r>
          </w:p>
        </w:tc>
        <w:tc>
          <w:tcPr>
            <w:tcW w:w="7620" w:type="dxa"/>
          </w:tcPr>
          <w:p w14:paraId="26EE1532" w14:textId="77777777" w:rsidR="000A7E5F" w:rsidRPr="003779E7" w:rsidRDefault="000A7E5F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16AFF0FD" w14:textId="77777777" w:rsidR="000A7E5F" w:rsidRPr="003779E7" w:rsidRDefault="000A7E5F" w:rsidP="005109EF">
            <w:pPr>
              <w:pStyle w:val="12"/>
            </w:pPr>
            <w:r w:rsidRPr="003779E7">
              <w:t>3</w:t>
            </w:r>
          </w:p>
        </w:tc>
      </w:tr>
      <w:tr w:rsidR="003779E7" w:rsidRPr="003779E7" w14:paraId="329F13B9" w14:textId="77777777" w:rsidTr="000A7E5F">
        <w:trPr>
          <w:trHeight w:val="521"/>
        </w:trPr>
        <w:tc>
          <w:tcPr>
            <w:tcW w:w="6062" w:type="dxa"/>
            <w:vMerge/>
          </w:tcPr>
          <w:p w14:paraId="4625895C" w14:textId="77777777" w:rsidR="000A7E5F" w:rsidRPr="003779E7" w:rsidRDefault="000A7E5F" w:rsidP="005109EF">
            <w:pPr>
              <w:pStyle w:val="12"/>
            </w:pPr>
          </w:p>
        </w:tc>
        <w:tc>
          <w:tcPr>
            <w:tcW w:w="7620" w:type="dxa"/>
          </w:tcPr>
          <w:p w14:paraId="29135B13" w14:textId="77777777" w:rsidR="000A7E5F" w:rsidRPr="003779E7" w:rsidRDefault="000A7E5F" w:rsidP="000A7E5F">
            <w:pPr>
              <w:pStyle w:val="12"/>
              <w:spacing w:line="360" w:lineRule="auto"/>
              <w:rPr>
                <w:iCs w:val="0"/>
                <w:szCs w:val="20"/>
              </w:rPr>
            </w:pPr>
            <w:r w:rsidRPr="003779E7">
              <w:rPr>
                <w:iCs w:val="0"/>
                <w:szCs w:val="20"/>
              </w:rPr>
              <w:t>Рассмотрение вопросов относительно особенностей формирования этнокультурной компетентности в условиях полиэтнического региона</w:t>
            </w:r>
            <w:r w:rsidR="003D3031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6699BAC5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63F98B9A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1BC47939" w14:textId="77777777" w:rsidR="000A7E5F" w:rsidRPr="003779E7" w:rsidRDefault="000A7E5F" w:rsidP="005109EF">
            <w:pPr>
              <w:pStyle w:val="12"/>
            </w:pPr>
          </w:p>
        </w:tc>
        <w:tc>
          <w:tcPr>
            <w:tcW w:w="7620" w:type="dxa"/>
          </w:tcPr>
          <w:p w14:paraId="5B6B5174" w14:textId="77777777" w:rsidR="000A7E5F" w:rsidRPr="003779E7" w:rsidRDefault="000A7E5F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3F20AF80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7B0E561A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776D856F" w14:textId="77777777" w:rsidR="000A7E5F" w:rsidRPr="003779E7" w:rsidRDefault="000A7E5F" w:rsidP="005109EF">
            <w:pPr>
              <w:pStyle w:val="12"/>
            </w:pPr>
          </w:p>
        </w:tc>
        <w:tc>
          <w:tcPr>
            <w:tcW w:w="7620" w:type="dxa"/>
          </w:tcPr>
          <w:p w14:paraId="3FA4E225" w14:textId="443D9722" w:rsidR="000A7E5F" w:rsidRPr="003779E7" w:rsidRDefault="000A7E5F" w:rsidP="003D3031">
            <w:pPr>
              <w:pStyle w:val="12"/>
            </w:pPr>
            <w:r w:rsidRPr="003779E7">
              <w:t xml:space="preserve">Описать особенности </w:t>
            </w:r>
            <w:r w:rsidRPr="003779E7">
              <w:rPr>
                <w:iCs w:val="0"/>
                <w:szCs w:val="20"/>
              </w:rPr>
              <w:t xml:space="preserve">формирования этнокультурной компетентности </w:t>
            </w:r>
            <w:r w:rsidR="003D3031" w:rsidRPr="003779E7">
              <w:rPr>
                <w:iCs w:val="0"/>
                <w:szCs w:val="20"/>
              </w:rPr>
              <w:t>в </w:t>
            </w:r>
            <w:r w:rsidRPr="003779E7">
              <w:rPr>
                <w:iCs w:val="0"/>
                <w:szCs w:val="20"/>
              </w:rPr>
              <w:t>условиях Вашего региона</w:t>
            </w:r>
            <w:r w:rsidR="003D3031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338471CB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42919491" w14:textId="77777777" w:rsidTr="00D55D1A">
        <w:trPr>
          <w:trHeight w:val="20"/>
        </w:trPr>
        <w:tc>
          <w:tcPr>
            <w:tcW w:w="6062" w:type="dxa"/>
            <w:vMerge w:val="restart"/>
          </w:tcPr>
          <w:p w14:paraId="51E39395" w14:textId="34E33D81" w:rsidR="000A7E5F" w:rsidRPr="003779E7" w:rsidRDefault="000A7E5F" w:rsidP="00D55D1A">
            <w:pPr>
              <w:pStyle w:val="12"/>
            </w:pPr>
            <w:r w:rsidRPr="003779E7">
              <w:t xml:space="preserve">Тема 2.2. Инновационная и исследовательская </w:t>
            </w:r>
            <w:r w:rsidR="003D3031" w:rsidRPr="003779E7">
              <w:t xml:space="preserve">компетентности </w:t>
            </w:r>
            <w:r w:rsidRPr="003779E7">
              <w:t>учителя-тьютора, работающего с</w:t>
            </w:r>
            <w:r w:rsidR="003D3031" w:rsidRPr="003779E7">
              <w:t> </w:t>
            </w:r>
            <w:r w:rsidRPr="003779E7">
              <w:t>учетом этнокультурных особенностей детей</w:t>
            </w:r>
          </w:p>
        </w:tc>
        <w:tc>
          <w:tcPr>
            <w:tcW w:w="7620" w:type="dxa"/>
          </w:tcPr>
          <w:p w14:paraId="22A1A202" w14:textId="77777777" w:rsidR="000A7E5F" w:rsidRPr="003779E7" w:rsidRDefault="000A7E5F" w:rsidP="005109EF">
            <w:pPr>
              <w:pStyle w:val="12"/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2DD0E944" w14:textId="77777777" w:rsidR="000A7E5F" w:rsidRPr="003779E7" w:rsidRDefault="000A7E5F" w:rsidP="005109EF">
            <w:pPr>
              <w:pStyle w:val="12"/>
            </w:pPr>
            <w:r w:rsidRPr="003779E7">
              <w:t>3</w:t>
            </w:r>
          </w:p>
        </w:tc>
      </w:tr>
      <w:tr w:rsidR="003779E7" w:rsidRPr="003779E7" w14:paraId="0396AF58" w14:textId="77777777" w:rsidTr="00D55D1A">
        <w:trPr>
          <w:trHeight w:val="535"/>
        </w:trPr>
        <w:tc>
          <w:tcPr>
            <w:tcW w:w="6062" w:type="dxa"/>
            <w:vMerge/>
          </w:tcPr>
          <w:p w14:paraId="65FD67B9" w14:textId="77777777" w:rsidR="000A7E5F" w:rsidRPr="003779E7" w:rsidRDefault="000A7E5F" w:rsidP="003D3031">
            <w:pPr>
              <w:pStyle w:val="12"/>
            </w:pPr>
          </w:p>
        </w:tc>
        <w:tc>
          <w:tcPr>
            <w:tcW w:w="7620" w:type="dxa"/>
          </w:tcPr>
          <w:p w14:paraId="4581175F" w14:textId="77777777" w:rsidR="000A7E5F" w:rsidRPr="003779E7" w:rsidRDefault="000A7E5F" w:rsidP="000A7E5F">
            <w:pPr>
              <w:pStyle w:val="12"/>
            </w:pPr>
            <w:r w:rsidRPr="003779E7">
              <w:rPr>
                <w:iCs w:val="0"/>
                <w:szCs w:val="20"/>
              </w:rPr>
              <w:t>Основы инновационной, ть</w:t>
            </w:r>
            <w:r w:rsidR="003D3031" w:rsidRPr="003779E7">
              <w:rPr>
                <w:iCs w:val="0"/>
                <w:szCs w:val="20"/>
              </w:rPr>
              <w:t>ю</w:t>
            </w:r>
            <w:r w:rsidRPr="003779E7">
              <w:rPr>
                <w:iCs w:val="0"/>
                <w:szCs w:val="20"/>
              </w:rPr>
              <w:t>торской, исследовательской и проектной деятельности</w:t>
            </w:r>
            <w:r w:rsidR="003D3031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046A7853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51774BA0" w14:textId="77777777" w:rsidTr="00D55D1A">
        <w:trPr>
          <w:trHeight w:val="20"/>
        </w:trPr>
        <w:tc>
          <w:tcPr>
            <w:tcW w:w="6062" w:type="dxa"/>
            <w:vMerge/>
          </w:tcPr>
          <w:p w14:paraId="46D1765F" w14:textId="77777777" w:rsidR="000A7E5F" w:rsidRPr="003779E7" w:rsidRDefault="000A7E5F" w:rsidP="003D3031">
            <w:pPr>
              <w:pStyle w:val="12"/>
            </w:pPr>
          </w:p>
        </w:tc>
        <w:tc>
          <w:tcPr>
            <w:tcW w:w="7620" w:type="dxa"/>
          </w:tcPr>
          <w:p w14:paraId="6CB6E536" w14:textId="77777777" w:rsidR="000A7E5F" w:rsidRPr="003779E7" w:rsidRDefault="000A7E5F" w:rsidP="005109EF">
            <w:pPr>
              <w:pStyle w:val="12"/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3F844C7E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7C9C65D5" w14:textId="77777777" w:rsidTr="00D55D1A">
        <w:trPr>
          <w:trHeight w:val="60"/>
        </w:trPr>
        <w:tc>
          <w:tcPr>
            <w:tcW w:w="6062" w:type="dxa"/>
            <w:vMerge/>
          </w:tcPr>
          <w:p w14:paraId="689D0866" w14:textId="77777777" w:rsidR="000A7E5F" w:rsidRPr="003779E7" w:rsidRDefault="000A7E5F" w:rsidP="003D3031">
            <w:pPr>
              <w:pStyle w:val="12"/>
            </w:pPr>
          </w:p>
        </w:tc>
        <w:tc>
          <w:tcPr>
            <w:tcW w:w="7620" w:type="dxa"/>
          </w:tcPr>
          <w:p w14:paraId="6B5811A3" w14:textId="0CBB4666" w:rsidR="000A7E5F" w:rsidRPr="003779E7" w:rsidRDefault="000A7E5F" w:rsidP="003D3031">
            <w:pPr>
              <w:pStyle w:val="12"/>
            </w:pPr>
            <w:r w:rsidRPr="003779E7">
              <w:rPr>
                <w:iCs w:val="0"/>
                <w:szCs w:val="20"/>
              </w:rPr>
              <w:t xml:space="preserve">Приоритетные направления научно-исследовательской </w:t>
            </w:r>
            <w:r w:rsidR="003D3031" w:rsidRPr="003779E7">
              <w:rPr>
                <w:iCs w:val="0"/>
                <w:szCs w:val="20"/>
              </w:rPr>
              <w:t>и </w:t>
            </w:r>
            <w:r w:rsidRPr="003779E7">
              <w:rPr>
                <w:iCs w:val="0"/>
                <w:szCs w:val="20"/>
              </w:rPr>
              <w:t>инновационной деятельности; тенденции развития современного образования.</w:t>
            </w:r>
          </w:p>
        </w:tc>
        <w:tc>
          <w:tcPr>
            <w:tcW w:w="0" w:type="auto"/>
            <w:vMerge/>
            <w:vAlign w:val="center"/>
          </w:tcPr>
          <w:p w14:paraId="2CA9793A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77178A4A" w14:textId="77777777" w:rsidTr="00D55D1A">
        <w:trPr>
          <w:trHeight w:val="20"/>
        </w:trPr>
        <w:tc>
          <w:tcPr>
            <w:tcW w:w="6062" w:type="dxa"/>
            <w:vMerge w:val="restart"/>
          </w:tcPr>
          <w:p w14:paraId="16FB8C53" w14:textId="77777777" w:rsidR="000A7E5F" w:rsidRPr="003779E7" w:rsidRDefault="000A7E5F" w:rsidP="00D55D1A">
            <w:pPr>
              <w:spacing w:line="240" w:lineRule="auto"/>
              <w:ind w:firstLine="0"/>
              <w:jc w:val="left"/>
            </w:pPr>
            <w:r w:rsidRPr="003779E7">
              <w:t>Тема 2.3. Модели сетевого взаимодействия инновационных площадок в процессе реализации инновационных проектов</w:t>
            </w:r>
          </w:p>
        </w:tc>
        <w:tc>
          <w:tcPr>
            <w:tcW w:w="7620" w:type="dxa"/>
          </w:tcPr>
          <w:p w14:paraId="4B430E04" w14:textId="77777777" w:rsidR="000A7E5F" w:rsidRPr="003779E7" w:rsidRDefault="000A7E5F" w:rsidP="005109EF">
            <w:pPr>
              <w:pStyle w:val="12"/>
              <w:tabs>
                <w:tab w:val="left" w:pos="1628"/>
              </w:tabs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667D7C54" w14:textId="77777777" w:rsidR="000A7E5F" w:rsidRPr="003779E7" w:rsidRDefault="000A7E5F" w:rsidP="005109EF">
            <w:pPr>
              <w:pStyle w:val="12"/>
            </w:pPr>
            <w:r w:rsidRPr="003779E7">
              <w:t>3</w:t>
            </w:r>
          </w:p>
        </w:tc>
      </w:tr>
      <w:tr w:rsidR="003779E7" w:rsidRPr="003779E7" w14:paraId="5F45EC9F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5D2128AD" w14:textId="77777777" w:rsidR="000A7E5F" w:rsidRPr="003779E7" w:rsidRDefault="000A7E5F" w:rsidP="005109EF">
            <w:pPr>
              <w:pStyle w:val="12"/>
            </w:pPr>
          </w:p>
        </w:tc>
        <w:tc>
          <w:tcPr>
            <w:tcW w:w="7620" w:type="dxa"/>
          </w:tcPr>
          <w:p w14:paraId="5C224EFC" w14:textId="166EC076" w:rsidR="000A7E5F" w:rsidRPr="003779E7" w:rsidRDefault="000A7E5F" w:rsidP="003D3031">
            <w:pPr>
              <w:pStyle w:val="12"/>
            </w:pPr>
            <w:r w:rsidRPr="003779E7">
              <w:rPr>
                <w:iCs w:val="0"/>
                <w:szCs w:val="20"/>
              </w:rPr>
              <w:t xml:space="preserve">Особенности осуществления сетевого взаимодействия </w:t>
            </w:r>
            <w:r w:rsidR="003D3031" w:rsidRPr="003779E7">
              <w:rPr>
                <w:iCs w:val="0"/>
                <w:szCs w:val="20"/>
              </w:rPr>
              <w:t>с </w:t>
            </w:r>
            <w:r w:rsidRPr="003779E7">
              <w:rPr>
                <w:iCs w:val="0"/>
                <w:szCs w:val="20"/>
              </w:rPr>
              <w:t>образовательными организациями</w:t>
            </w:r>
            <w:r w:rsidR="003D3031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2B3D0718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18DEB834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189385DA" w14:textId="77777777" w:rsidR="000A7E5F" w:rsidRPr="003779E7" w:rsidRDefault="000A7E5F" w:rsidP="005109EF">
            <w:pPr>
              <w:pStyle w:val="12"/>
            </w:pPr>
          </w:p>
        </w:tc>
        <w:tc>
          <w:tcPr>
            <w:tcW w:w="7620" w:type="dxa"/>
          </w:tcPr>
          <w:p w14:paraId="6E82B9DC" w14:textId="77777777" w:rsidR="000A7E5F" w:rsidRPr="003779E7" w:rsidRDefault="000A7E5F" w:rsidP="005109EF">
            <w:pPr>
              <w:pStyle w:val="12"/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28211992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69F5B3C9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334D6547" w14:textId="77777777" w:rsidR="000A7E5F" w:rsidRPr="003779E7" w:rsidRDefault="000A7E5F" w:rsidP="005109EF">
            <w:pPr>
              <w:pStyle w:val="12"/>
            </w:pPr>
          </w:p>
        </w:tc>
        <w:tc>
          <w:tcPr>
            <w:tcW w:w="7620" w:type="dxa"/>
          </w:tcPr>
          <w:p w14:paraId="3B332C16" w14:textId="77777777" w:rsidR="000A7E5F" w:rsidRPr="003779E7" w:rsidRDefault="000A7E5F" w:rsidP="005109EF">
            <w:pPr>
              <w:pStyle w:val="12"/>
            </w:pPr>
            <w:r w:rsidRPr="003779E7">
              <w:t xml:space="preserve">Описать </w:t>
            </w:r>
            <w:r w:rsidR="00E14EDA" w:rsidRPr="003779E7">
              <w:t>сетевое взаимодействие Вашей образовательной организации</w:t>
            </w:r>
            <w:r w:rsidR="003D3031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352F12EC" w14:textId="77777777" w:rsidR="000A7E5F" w:rsidRPr="003779E7" w:rsidRDefault="000A7E5F" w:rsidP="005109EF">
            <w:pPr>
              <w:pStyle w:val="12"/>
            </w:pPr>
          </w:p>
        </w:tc>
      </w:tr>
      <w:tr w:rsidR="003779E7" w:rsidRPr="003779E7" w14:paraId="78843629" w14:textId="77777777" w:rsidTr="005109EF">
        <w:trPr>
          <w:trHeight w:val="20"/>
        </w:trPr>
        <w:tc>
          <w:tcPr>
            <w:tcW w:w="0" w:type="auto"/>
            <w:gridSpan w:val="2"/>
            <w:vAlign w:val="center"/>
          </w:tcPr>
          <w:p w14:paraId="11FF0DE0" w14:textId="77777777" w:rsidR="000A7E5F" w:rsidRPr="003779E7" w:rsidRDefault="000A7E5F" w:rsidP="005109EF">
            <w:pPr>
              <w:pStyle w:val="12"/>
            </w:pPr>
            <w:r w:rsidRPr="003779E7"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00C3F46A" w14:textId="77777777" w:rsidR="000A7E5F" w:rsidRPr="003779E7" w:rsidRDefault="000A7E5F" w:rsidP="005109EF">
            <w:pPr>
              <w:pStyle w:val="12"/>
            </w:pPr>
            <w:r w:rsidRPr="003779E7">
              <w:t>2</w:t>
            </w:r>
          </w:p>
        </w:tc>
      </w:tr>
      <w:tr w:rsidR="003779E7" w:rsidRPr="003779E7" w14:paraId="724CCF23" w14:textId="77777777" w:rsidTr="005109EF">
        <w:trPr>
          <w:trHeight w:val="20"/>
        </w:trPr>
        <w:tc>
          <w:tcPr>
            <w:tcW w:w="0" w:type="auto"/>
            <w:gridSpan w:val="2"/>
            <w:vAlign w:val="center"/>
          </w:tcPr>
          <w:p w14:paraId="031EB0D2" w14:textId="77777777" w:rsidR="000A7E5F" w:rsidRPr="003779E7" w:rsidRDefault="000A7E5F" w:rsidP="005109EF">
            <w:pPr>
              <w:pStyle w:val="12"/>
            </w:pPr>
            <w:r w:rsidRPr="003779E7">
              <w:t>Итого:</w:t>
            </w:r>
          </w:p>
        </w:tc>
        <w:tc>
          <w:tcPr>
            <w:tcW w:w="0" w:type="auto"/>
            <w:vAlign w:val="center"/>
          </w:tcPr>
          <w:p w14:paraId="4B7212EC" w14:textId="77777777" w:rsidR="000A7E5F" w:rsidRPr="003779E7" w:rsidRDefault="000A7E5F" w:rsidP="005109EF">
            <w:pPr>
              <w:pStyle w:val="12"/>
            </w:pPr>
            <w:r w:rsidRPr="003779E7">
              <w:t>11</w:t>
            </w:r>
          </w:p>
        </w:tc>
      </w:tr>
    </w:tbl>
    <w:p w14:paraId="07B355AC" w14:textId="77777777" w:rsidR="000A7E5F" w:rsidRPr="003779E7" w:rsidRDefault="000A7E5F" w:rsidP="000A7E5F">
      <w:pPr>
        <w:sectPr w:rsidR="000A7E5F" w:rsidRPr="003779E7" w:rsidSect="000A7E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EA66F4" w14:textId="77777777" w:rsidR="004D2EC1" w:rsidRPr="003779E7" w:rsidRDefault="004D2EC1" w:rsidP="004D2EC1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3 Условия реализации программы модуля</w:t>
      </w:r>
    </w:p>
    <w:p w14:paraId="0C7C4C5A" w14:textId="77777777" w:rsidR="004D2EC1" w:rsidRPr="003779E7" w:rsidRDefault="004D2EC1" w:rsidP="004D2EC1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3.1 Материально-техническое обеспечение</w:t>
      </w:r>
    </w:p>
    <w:p w14:paraId="1789C488" w14:textId="77777777" w:rsidR="003D3031" w:rsidRPr="003779E7" w:rsidRDefault="003D3031" w:rsidP="004D2EC1"/>
    <w:p w14:paraId="4D882693" w14:textId="77777777" w:rsidR="004D2EC1" w:rsidRPr="003779E7" w:rsidRDefault="004D2EC1" w:rsidP="004D2EC1">
      <w:r w:rsidRPr="003779E7">
        <w:t>Материально-технические условия реализации программы включают:</w:t>
      </w:r>
    </w:p>
    <w:p w14:paraId="7B3CA3C6" w14:textId="77777777" w:rsidR="004D2EC1" w:rsidRPr="003779E7" w:rsidRDefault="004D2EC1" w:rsidP="004D2EC1">
      <w:r w:rsidRPr="003779E7">
        <w:t>– наличие аудиторий, оборудованных техническими средствами, необходимыми для работы преподавателей в дистанционном формате;</w:t>
      </w:r>
    </w:p>
    <w:p w14:paraId="6063E2FB" w14:textId="77777777" w:rsidR="004D2EC1" w:rsidRPr="003779E7" w:rsidRDefault="004D2EC1" w:rsidP="004D2EC1">
      <w:r w:rsidRPr="003779E7">
        <w:t>– систему дистанционного обучения (СДО) Moodle, Webinar или др.;</w:t>
      </w:r>
    </w:p>
    <w:p w14:paraId="7307A15B" w14:textId="1AEDFE6A" w:rsidR="004D2EC1" w:rsidRPr="003779E7" w:rsidRDefault="004D2EC1" w:rsidP="004D2EC1">
      <w:r w:rsidRPr="003779E7">
        <w:t xml:space="preserve">– обеспечение свободного доступа преподавателей к средствам информационно-дистанционных технологий для работы с использованием аудиоканала, с оборудованным рабочим местом, оснащенным персональным компьютером, </w:t>
      </w:r>
      <w:r w:rsidR="007F7CF5" w:rsidRPr="003779E7">
        <w:t>веб</w:t>
      </w:r>
      <w:r w:rsidRPr="003779E7">
        <w:t>-камерой, динамиком, микрофоном.</w:t>
      </w:r>
    </w:p>
    <w:p w14:paraId="06C608AA" w14:textId="3745F742" w:rsidR="004D2EC1" w:rsidRPr="003779E7" w:rsidRDefault="004D2EC1" w:rsidP="004D2EC1">
      <w:r w:rsidRPr="003779E7">
        <w:t xml:space="preserve">Каждый обучающийся имеет возможность доступа к дистанционной системе, которая обеспечивает индивидуализацию процесса обучения для каждого слушателя </w:t>
      </w:r>
      <w:r w:rsidR="007F7CF5" w:rsidRPr="003779E7">
        <w:t>из </w:t>
      </w:r>
      <w:r w:rsidRPr="003779E7">
        <w:t>любой точки, имеющей доступ к сети Интернет.</w:t>
      </w:r>
    </w:p>
    <w:p w14:paraId="764704BF" w14:textId="77777777" w:rsidR="004D2EC1" w:rsidRPr="003779E7" w:rsidRDefault="004D2EC1" w:rsidP="004D2EC1"/>
    <w:p w14:paraId="1D8E0CEC" w14:textId="122B7526" w:rsidR="004D2EC1" w:rsidRPr="003779E7" w:rsidRDefault="004D2EC1" w:rsidP="004D2EC1">
      <w:r w:rsidRPr="003779E7">
        <w:t xml:space="preserve">3.2 Методическое обеспечение </w:t>
      </w:r>
    </w:p>
    <w:p w14:paraId="6D92852F" w14:textId="77777777" w:rsidR="007F7CF5" w:rsidRPr="003779E7" w:rsidRDefault="007F7CF5" w:rsidP="004D2EC1"/>
    <w:p w14:paraId="290C58E8" w14:textId="77777777" w:rsidR="004D2EC1" w:rsidRPr="003779E7" w:rsidRDefault="004D2EC1" w:rsidP="004D2EC1">
      <w:r w:rsidRPr="003779E7">
        <w:t>Методическое обеспечение образовательного процесса предусматривает размещение на портале дистанционного образования:</w:t>
      </w:r>
    </w:p>
    <w:p w14:paraId="59BB876F" w14:textId="77777777" w:rsidR="004D2EC1" w:rsidRPr="003779E7" w:rsidRDefault="004D2EC1" w:rsidP="004D2EC1">
      <w:r w:rsidRPr="003779E7">
        <w:t>– лекционного материала в форме презентаций;</w:t>
      </w:r>
    </w:p>
    <w:p w14:paraId="0A478E49" w14:textId="77777777" w:rsidR="004D2EC1" w:rsidRPr="003779E7" w:rsidRDefault="004D2EC1" w:rsidP="004D2EC1">
      <w:r w:rsidRPr="003779E7">
        <w:t>– материалов по тематике модулей, в том числе записей лекционных занятий, заданий практических работ;</w:t>
      </w:r>
    </w:p>
    <w:p w14:paraId="762A3BA4" w14:textId="77777777" w:rsidR="004D2EC1" w:rsidRPr="003779E7" w:rsidRDefault="004D2EC1" w:rsidP="004D2EC1">
      <w:r w:rsidRPr="003779E7">
        <w:t>– ссылок на информационные ресурсы по тематике самостоятельных работ;</w:t>
      </w:r>
    </w:p>
    <w:p w14:paraId="4D3EFA77" w14:textId="77777777" w:rsidR="004D2EC1" w:rsidRPr="003779E7" w:rsidRDefault="004D2EC1" w:rsidP="004D2EC1">
      <w:r w:rsidRPr="003779E7">
        <w:t>– заданий для самоконтроля;</w:t>
      </w:r>
    </w:p>
    <w:p w14:paraId="041B72B0" w14:textId="77777777" w:rsidR="004D2EC1" w:rsidRPr="003779E7" w:rsidRDefault="004D2EC1" w:rsidP="004D2EC1">
      <w:r w:rsidRPr="003779E7">
        <w:t>– заданий для итоговой аттестации;</w:t>
      </w:r>
    </w:p>
    <w:p w14:paraId="2C0B7A0B" w14:textId="77777777" w:rsidR="004D2EC1" w:rsidRPr="003779E7" w:rsidRDefault="004D2EC1" w:rsidP="004D2EC1">
      <w:r w:rsidRPr="003779E7">
        <w:t>– учебных изданий, нормативно-правовых актов, справочных материалов.</w:t>
      </w:r>
    </w:p>
    <w:p w14:paraId="4F55C300" w14:textId="77777777" w:rsidR="004D2EC1" w:rsidRPr="003779E7" w:rsidRDefault="004D2EC1" w:rsidP="004D2EC1"/>
    <w:p w14:paraId="2826AA06" w14:textId="77777777" w:rsidR="004D2EC1" w:rsidRPr="003779E7" w:rsidRDefault="004D2EC1" w:rsidP="004D2EC1">
      <w:pPr>
        <w:tabs>
          <w:tab w:val="left" w:pos="1603"/>
        </w:tabs>
        <w:rPr>
          <w:szCs w:val="24"/>
        </w:rPr>
      </w:pPr>
      <w:r w:rsidRPr="003779E7">
        <w:rPr>
          <w:szCs w:val="24"/>
        </w:rPr>
        <w:t>3.3 Информационное обеспечение обучения</w:t>
      </w:r>
    </w:p>
    <w:p w14:paraId="6E55658B" w14:textId="77777777" w:rsidR="007F7CF5" w:rsidRPr="003779E7" w:rsidRDefault="007F7CF5" w:rsidP="004D2EC1">
      <w:pPr>
        <w:tabs>
          <w:tab w:val="left" w:pos="1603"/>
        </w:tabs>
        <w:rPr>
          <w:szCs w:val="24"/>
        </w:rPr>
      </w:pPr>
    </w:p>
    <w:p w14:paraId="5D257CA1" w14:textId="77777777" w:rsidR="004D2EC1" w:rsidRPr="003779E7" w:rsidRDefault="004D2EC1" w:rsidP="004D2EC1">
      <w:pPr>
        <w:rPr>
          <w:b/>
        </w:rPr>
      </w:pPr>
      <w:r w:rsidRPr="003779E7">
        <w:rPr>
          <w:b/>
        </w:rPr>
        <w:t>Основная литература</w:t>
      </w:r>
    </w:p>
    <w:p w14:paraId="022B2580" w14:textId="77777777" w:rsidR="007F7CF5" w:rsidRPr="003779E7" w:rsidRDefault="007F7CF5" w:rsidP="007F7CF5">
      <w:r w:rsidRPr="003779E7">
        <w:t>Воронцов, А. Б. Педагогическая технология контроля и оценки учебной деятельности / Воронцов А. Б. – М., 2003.</w:t>
      </w:r>
    </w:p>
    <w:p w14:paraId="4C4A6063" w14:textId="77777777" w:rsidR="007F7CF5" w:rsidRPr="003779E7" w:rsidRDefault="007F7CF5" w:rsidP="007F7CF5">
      <w:r w:rsidRPr="003779E7">
        <w:t>Давыдов, В. В. Проблемы развивающего обучения: опыт теоретического и экспериментального психологического исследования: учебное пособие / Давыдов В. В. – М.: Академия, 2004.</w:t>
      </w:r>
    </w:p>
    <w:p w14:paraId="5C609B58" w14:textId="77777777" w:rsidR="007F7CF5" w:rsidRPr="003779E7" w:rsidRDefault="007F7CF5" w:rsidP="007F7CF5">
      <w:r w:rsidRPr="003779E7">
        <w:t>Данилюк, А. Я. Концепция духовно-нравственного развития и воспитания личности гражданина России / А. Я. Данилюк, А. М. Кондаков, В. А. Тишков. – 2-е изд. – М.: Просвещение, 2011. – 24 с.</w:t>
      </w:r>
    </w:p>
    <w:p w14:paraId="01346699" w14:textId="77777777" w:rsidR="007F7CF5" w:rsidRPr="003779E7" w:rsidRDefault="007F7CF5" w:rsidP="007F7CF5">
      <w:r w:rsidRPr="003779E7">
        <w:t xml:space="preserve">Дубова, М. В. Организация проектной деятельности младших школьников: практ. пособие для учителей нач. кл. / Дубова М. В. – М.: Баласс, 2011. – 80 с. </w:t>
      </w:r>
    </w:p>
    <w:p w14:paraId="5250B713" w14:textId="77777777" w:rsidR="007F7CF5" w:rsidRPr="003779E7" w:rsidRDefault="007F7CF5" w:rsidP="007F7CF5">
      <w:r w:rsidRPr="003779E7">
        <w:t>Зильберберг, Н. Н. Урок математики: Подготовка и проведение: книга для учителя / Зильберберг Н. Н. – М.: Просвещение: АО «Учеб лит.», 1995. – 178 с.</w:t>
      </w:r>
    </w:p>
    <w:p w14:paraId="7D8C3648" w14:textId="77777777" w:rsidR="007F7CF5" w:rsidRPr="003779E7" w:rsidRDefault="007F7CF5" w:rsidP="007F7CF5">
      <w:r w:rsidRPr="003779E7">
        <w:t xml:space="preserve">Кудрявцева, Н. Г. Системно-деятельностный подход как механизм реализации ФГОС нового поколения / Кудрявцева Н. Г. // Справочник заместителя директора школы. – 2011. – № 4. </w:t>
      </w:r>
    </w:p>
    <w:p w14:paraId="070B606C" w14:textId="77777777" w:rsidR="007F7CF5" w:rsidRPr="003779E7" w:rsidRDefault="007F7CF5" w:rsidP="007F7CF5">
      <w:r w:rsidRPr="003779E7">
        <w:t xml:space="preserve">Куликова, Е. В. Актуальные вопросы понятий о технологиях, педагогических технологиях, методиках и системах / Е. В. Куликова // Педфорум – </w:t>
      </w:r>
      <w:r w:rsidRPr="003779E7">
        <w:rPr>
          <w:lang w:val="en-US"/>
        </w:rPr>
        <w:t>URL</w:t>
      </w:r>
      <w:r w:rsidRPr="003779E7">
        <w:t xml:space="preserve">: http://pedagogie.ru/stati/pedagogicheskie-tehnologi/aktualnye-voprosy-ponjatii-o-tehnologijahpedagogicheskih-tehnologijah-metodikah-i-sistemah.html. </w:t>
      </w:r>
    </w:p>
    <w:p w14:paraId="5A7EB0E0" w14:textId="77777777" w:rsidR="007F7CF5" w:rsidRPr="003779E7" w:rsidRDefault="007F7CF5" w:rsidP="007F7CF5">
      <w:r w:rsidRPr="003779E7">
        <w:t xml:space="preserve">Курзаева, Л. В. Управление качеством образования и современные средства оценивания результатов обучения / Курзаева Л. В., Овчинникова И. Г. – М.: Флинта, 2015. – 100 с. </w:t>
      </w:r>
    </w:p>
    <w:p w14:paraId="49547091" w14:textId="77777777" w:rsidR="007F7CF5" w:rsidRPr="003779E7" w:rsidRDefault="007F7CF5" w:rsidP="007F7CF5">
      <w:r w:rsidRPr="003779E7">
        <w:t>Педагогическая психология: учебник для бакалавров / под ред. В. А. Гуружапова. – М.: Юрайт, 2016. – 493 с. – (Серия: Бакалавр. Базовый курс).</w:t>
      </w:r>
    </w:p>
    <w:p w14:paraId="476F59CB" w14:textId="77777777" w:rsidR="007F7CF5" w:rsidRPr="003779E7" w:rsidRDefault="007F7CF5" w:rsidP="007F7CF5">
      <w:r w:rsidRPr="003779E7">
        <w:t>Педагогика: учебное пособие для бакалавров / под ред. П. И. Пидкасистого. – 3-е изд., испр. и доп. – М.: Юрайт-Издат, 2015. – 511 с.</w:t>
      </w:r>
    </w:p>
    <w:p w14:paraId="15D4A8E6" w14:textId="77777777" w:rsidR="007F7CF5" w:rsidRPr="003779E7" w:rsidRDefault="007F7CF5" w:rsidP="007F7CF5">
      <w:r w:rsidRPr="003779E7">
        <w:t>Тумунов, Ж. Развитие школьного образования в Аге / Тумунов Ж. – Чита: Изд-во ЗабГПУ, 2001. – 152 с.</w:t>
      </w:r>
    </w:p>
    <w:p w14:paraId="1A604577" w14:textId="77777777" w:rsidR="007F7CF5" w:rsidRPr="003779E7" w:rsidRDefault="007F7CF5" w:rsidP="007F7CF5">
      <w:r w:rsidRPr="003779E7">
        <w:t>Формирование универсальных учебных действий в основной школе: от действия к мысли. Система заданий / А. Г. Асмолов и др.; под ред. А. Г. Асмолова. – М.: Просвещение, 2011. – 159 с.</w:t>
      </w:r>
    </w:p>
    <w:p w14:paraId="7A55ABC3" w14:textId="77777777" w:rsidR="007F7CF5" w:rsidRPr="003779E7" w:rsidRDefault="007F7CF5" w:rsidP="007F7CF5">
      <w:r w:rsidRPr="003779E7">
        <w:t>Управление качеством подготовки слушателей в системе дополнительного профессионально-педагогического образования: монография / [М. И. Солодкова и др.; науч. ред. В. Н. Кеспиков]. – Москва: ВЛАДОС, 2009. – 318 с.</w:t>
      </w:r>
    </w:p>
    <w:p w14:paraId="43AB4742" w14:textId="77777777" w:rsidR="007F7CF5" w:rsidRPr="003779E7" w:rsidRDefault="007F7CF5" w:rsidP="007F7CF5">
      <w:r w:rsidRPr="003779E7">
        <w:t>Цукерман, Г. А. Развитие учебной самостоятельности / Цукерман Г. А. – М.: ОИРО, 2010. – 432 с.</w:t>
      </w:r>
    </w:p>
    <w:p w14:paraId="1CD98CB7" w14:textId="77777777" w:rsidR="007F7CF5" w:rsidRPr="003779E7" w:rsidRDefault="007F7CF5" w:rsidP="007F7CF5">
      <w:r w:rsidRPr="003779E7">
        <w:t>Янушевский, В. Н. Как составить рабочую программу учителя в соответствии с требованиями ФГОС. Структура, требования, технология, алгоритм: рабочая программа в электронном приложении. – Волгоград: Учитель, 2016. – 36 с.</w:t>
      </w:r>
    </w:p>
    <w:p w14:paraId="5ADD567E" w14:textId="77777777" w:rsidR="004D2EC1" w:rsidRPr="003779E7" w:rsidRDefault="004D2EC1" w:rsidP="004D2EC1">
      <w:pPr>
        <w:rPr>
          <w:b/>
          <w:bCs/>
        </w:rPr>
      </w:pPr>
    </w:p>
    <w:p w14:paraId="4C95F75F" w14:textId="77777777" w:rsidR="00BF3D18" w:rsidRPr="003779E7" w:rsidRDefault="00BF3D18" w:rsidP="00BF3D18">
      <w:pPr>
        <w:rPr>
          <w:b/>
          <w:bCs/>
        </w:rPr>
      </w:pPr>
      <w:r w:rsidRPr="003779E7">
        <w:rPr>
          <w:b/>
          <w:bCs/>
        </w:rPr>
        <w:t>Дополнительная литература</w:t>
      </w:r>
    </w:p>
    <w:p w14:paraId="784C1628" w14:textId="77777777" w:rsidR="004D2EC1" w:rsidRPr="003779E7" w:rsidRDefault="004D2EC1" w:rsidP="004D2EC1">
      <w:pPr>
        <w:rPr>
          <w:b/>
        </w:rPr>
      </w:pPr>
      <w:r w:rsidRPr="003779E7">
        <w:rPr>
          <w:b/>
        </w:rPr>
        <w:t>Нормативные и справочные документы</w:t>
      </w:r>
    </w:p>
    <w:p w14:paraId="19FAFC70" w14:textId="77777777" w:rsidR="007F7CF5" w:rsidRPr="003779E7" w:rsidRDefault="007F7CF5" w:rsidP="007F7CF5">
      <w:r w:rsidRPr="003779E7">
        <w:t>Федеральный закон  от 29.12.2012 № 273-ФЗ (ред. от 17.06.2019) «Об образовании в Российской Федерации» (с изм. и доп.).</w:t>
      </w:r>
    </w:p>
    <w:p w14:paraId="4CB30A8F" w14:textId="77777777" w:rsidR="007F7CF5" w:rsidRPr="003779E7" w:rsidRDefault="007F7CF5" w:rsidP="007F7CF5">
      <w:r w:rsidRPr="003779E7">
        <w:t>Закон Российской Федерации от 25.10.1991 № 1807-1 «О языках  народов Российской Федерации».</w:t>
      </w:r>
    </w:p>
    <w:p w14:paraId="0BA900CB" w14:textId="77777777" w:rsidR="007F7CF5" w:rsidRPr="003779E7" w:rsidRDefault="007F7CF5" w:rsidP="007F7CF5">
      <w:r w:rsidRPr="003779E7">
        <w:t>Федеральный закон от 01.06.2005 № 53-ФЗ «О государственном языке Российской Федерации».</w:t>
      </w:r>
    </w:p>
    <w:p w14:paraId="6D903459" w14:textId="77777777" w:rsidR="007F7CF5" w:rsidRPr="003779E7" w:rsidRDefault="007F7CF5" w:rsidP="007F7CF5">
      <w:r w:rsidRPr="003779E7">
        <w:t>Приказ Минобрнауки России от 06.10.2009 № 373 «Об утверждении и введении в действие федерального государственного образовательного стандарта начального общего образования».</w:t>
      </w:r>
    </w:p>
    <w:p w14:paraId="50353AE9" w14:textId="77777777" w:rsidR="007F7CF5" w:rsidRPr="003779E7" w:rsidRDefault="007F7CF5" w:rsidP="007F7CF5">
      <w:r w:rsidRPr="003779E7"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образования».</w:t>
      </w:r>
    </w:p>
    <w:p w14:paraId="2521CACC" w14:textId="77777777" w:rsidR="007F7CF5" w:rsidRPr="003779E7" w:rsidRDefault="007F7CF5" w:rsidP="007F7CF5">
      <w:r w:rsidRPr="003779E7"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1C6DB8E5" w14:textId="77777777" w:rsidR="007F7CF5" w:rsidRPr="003779E7" w:rsidRDefault="007F7CF5" w:rsidP="007F7CF5">
      <w:r w:rsidRPr="003779E7">
        <w:t>Поручение Президента Российской Федерации по итогам совместного заседания Совета по межнациональным отношениям и Совета по русскому языку от 04.07.2015 № Пр-1310 (подпункт «а», п. 3).</w:t>
      </w:r>
    </w:p>
    <w:p w14:paraId="385AF94A" w14:textId="77777777" w:rsidR="007F7CF5" w:rsidRPr="003779E7" w:rsidRDefault="007F7CF5" w:rsidP="007F7CF5">
      <w:r w:rsidRPr="003779E7">
        <w:t>Приказ Минобрнауки России от 31.12.2015 № 1576 «О внесении изменений в 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14:paraId="151A6C65" w14:textId="77777777" w:rsidR="007F7CF5" w:rsidRPr="003779E7" w:rsidRDefault="007F7CF5" w:rsidP="007F7CF5">
      <w:r w:rsidRPr="003779E7">
        <w:t>Приказ Минобрнауки России от 31.12.2015 № 1577 «О внесении изменений в 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14:paraId="31BD105F" w14:textId="77777777" w:rsidR="007F7CF5" w:rsidRPr="003779E7" w:rsidRDefault="007F7CF5" w:rsidP="007F7CF5">
      <w:r w:rsidRPr="003779E7">
        <w:t>Приказ Минобрнауки России от 31.12.2015 № 1578 «О внесении изменений в 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 17 мая 2012 г. № 413».</w:t>
      </w:r>
    </w:p>
    <w:p w14:paraId="3D29D066" w14:textId="77777777" w:rsidR="007F7CF5" w:rsidRPr="003779E7" w:rsidRDefault="0031656D" w:rsidP="007F7CF5">
      <w:hyperlink r:id="rId33" w:history="1">
        <w:r w:rsidR="007F7CF5" w:rsidRPr="003779E7">
          <w:t>Письмо Минобрнауки России от 15.02.2017 № МОН-П-617 «Об изучении русского</w:t>
        </w:r>
      </w:hyperlink>
      <w:hyperlink r:id="rId34" w:history="1">
        <w:r w:rsidR="007F7CF5" w:rsidRPr="003779E7">
          <w:t xml:space="preserve"> языка, родного языка из числа языков народов Российской Федерации»</w:t>
        </w:r>
      </w:hyperlink>
      <w:r w:rsidR="007F7CF5" w:rsidRPr="003779E7">
        <w:t>.</w:t>
      </w:r>
    </w:p>
    <w:p w14:paraId="082CA243" w14:textId="77777777" w:rsidR="007F7CF5" w:rsidRPr="003779E7" w:rsidRDefault="0031656D" w:rsidP="007F7CF5">
      <w:hyperlink r:id="rId35" w:history="1">
        <w:r w:rsidR="007F7CF5" w:rsidRPr="003779E7">
          <w:t>Письмо Минобрнауки России от 09.10.2017 № ТС-945/08 «О реализации прав</w:t>
        </w:r>
      </w:hyperlink>
      <w:hyperlink r:id="rId36" w:history="1">
        <w:r w:rsidR="007F7CF5" w:rsidRPr="003779E7">
          <w:t xml:space="preserve"> граждан на получение образования на родном языке»</w:t>
        </w:r>
      </w:hyperlink>
      <w:r w:rsidR="007F7CF5" w:rsidRPr="003779E7">
        <w:t>.</w:t>
      </w:r>
    </w:p>
    <w:p w14:paraId="3359A993" w14:textId="77777777" w:rsidR="007F7CF5" w:rsidRPr="003779E7" w:rsidRDefault="007F7CF5" w:rsidP="007F7CF5">
      <w:r w:rsidRPr="003779E7">
        <w:t>Письмо Федеральной службы по надзору в сфере образования и науки от 20.06.2018 № 05-192 «О вопросах изучения родных языков из числа языков народов РФ в общеобразовательных организациях».</w:t>
      </w:r>
    </w:p>
    <w:p w14:paraId="11CB3FF3" w14:textId="77777777" w:rsidR="007F7CF5" w:rsidRPr="003779E7" w:rsidRDefault="007F7CF5" w:rsidP="007F7CF5">
      <w:r w:rsidRPr="003779E7">
        <w:t>Федеральный закон от 03.08.2018 № 317-ФЗ «О внесении изменений в статьи 11 и 14 Федерального закона „Об образовании в Российской Федерации“».</w:t>
      </w:r>
    </w:p>
    <w:p w14:paraId="3D61150F" w14:textId="77777777" w:rsidR="007F7CF5" w:rsidRPr="003779E7" w:rsidRDefault="0031656D" w:rsidP="007F7CF5">
      <w:hyperlink r:id="rId37" w:history="1">
        <w:r w:rsidR="007F7CF5" w:rsidRPr="003779E7">
          <w:t>Письмо Минпросвещения России от 20.12.2018 № 03-510 «О направлении</w:t>
        </w:r>
      </w:hyperlink>
      <w:hyperlink r:id="rId38" w:history="1">
        <w:r w:rsidR="007F7CF5" w:rsidRPr="003779E7">
          <w:t xml:space="preserve"> информации</w:t>
        </w:r>
      </w:hyperlink>
      <w:r w:rsidR="007F7CF5" w:rsidRPr="003779E7">
        <w:t>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14:paraId="761A74AD" w14:textId="77777777" w:rsidR="004D2EC1" w:rsidRPr="003779E7" w:rsidRDefault="004D2EC1" w:rsidP="004D2EC1">
      <w:pPr>
        <w:rPr>
          <w:b/>
          <w:bCs/>
        </w:rPr>
      </w:pPr>
    </w:p>
    <w:p w14:paraId="6FFB12B2" w14:textId="77777777" w:rsidR="004D2EC1" w:rsidRPr="003779E7" w:rsidRDefault="004D2EC1" w:rsidP="004D2EC1">
      <w:pPr>
        <w:rPr>
          <w:b/>
          <w:bCs/>
        </w:rPr>
      </w:pPr>
      <w:r w:rsidRPr="003779E7">
        <w:rPr>
          <w:b/>
          <w:bCs/>
        </w:rPr>
        <w:t>Ресурсы сети Интернет</w:t>
      </w:r>
    </w:p>
    <w:p w14:paraId="0E092EA1" w14:textId="77777777" w:rsidR="007F7CF5" w:rsidRPr="003779E7" w:rsidRDefault="007F7CF5" w:rsidP="007F7CF5">
      <w:r w:rsidRPr="003779E7">
        <w:t xml:space="preserve">Ассоциация педагогов-исследователей. – </w:t>
      </w:r>
      <w:r w:rsidRPr="003779E7">
        <w:rPr>
          <w:lang w:val="en-US"/>
        </w:rPr>
        <w:t>URL</w:t>
      </w:r>
      <w:r w:rsidRPr="003779E7">
        <w:t xml:space="preserve">: http://niisppo.rspu.edu.ru/ association.htm. </w:t>
      </w:r>
    </w:p>
    <w:p w14:paraId="114E82A0" w14:textId="77777777" w:rsidR="007F7CF5" w:rsidRPr="003779E7" w:rsidRDefault="007F7CF5" w:rsidP="007F7CF5">
      <w:r w:rsidRPr="003779E7">
        <w:t xml:space="preserve">Научная библиотека КиберЛенинка. – </w:t>
      </w:r>
      <w:r w:rsidRPr="003779E7">
        <w:rPr>
          <w:lang w:val="en-US"/>
        </w:rPr>
        <w:t>URL</w:t>
      </w:r>
      <w:r w:rsidRPr="003779E7">
        <w:t xml:space="preserve">: </w:t>
      </w:r>
      <w:hyperlink r:id="rId39" w:history="1">
        <w:r w:rsidRPr="003779E7">
          <w:t>http://cyberleninka.ru</w:t>
        </w:r>
      </w:hyperlink>
      <w:r w:rsidRPr="003779E7">
        <w:t xml:space="preserve"> </w:t>
      </w:r>
    </w:p>
    <w:p w14:paraId="0BF5E714" w14:textId="77777777" w:rsidR="007F7CF5" w:rsidRPr="003779E7" w:rsidRDefault="007F7CF5" w:rsidP="007F7CF5">
      <w:pPr>
        <w:rPr>
          <w:lang w:val="en-US"/>
        </w:rPr>
      </w:pPr>
      <w:r w:rsidRPr="003779E7">
        <w:t>Научная</w:t>
      </w:r>
      <w:r w:rsidRPr="003779E7">
        <w:rPr>
          <w:lang w:val="en-US"/>
        </w:rPr>
        <w:t xml:space="preserve"> </w:t>
      </w:r>
      <w:r w:rsidRPr="003779E7">
        <w:t>школа</w:t>
      </w:r>
      <w:r w:rsidRPr="003779E7">
        <w:rPr>
          <w:lang w:val="en-US"/>
        </w:rPr>
        <w:t xml:space="preserve"> </w:t>
      </w:r>
      <w:r w:rsidRPr="003779E7">
        <w:t>А</w:t>
      </w:r>
      <w:r w:rsidRPr="003779E7">
        <w:rPr>
          <w:lang w:val="en-US"/>
        </w:rPr>
        <w:t>. </w:t>
      </w:r>
      <w:r w:rsidRPr="003779E7">
        <w:t>В</w:t>
      </w:r>
      <w:r w:rsidRPr="003779E7">
        <w:rPr>
          <w:lang w:val="en-US"/>
        </w:rPr>
        <w:t>. </w:t>
      </w:r>
      <w:r w:rsidRPr="003779E7">
        <w:t>Хуторского</w:t>
      </w:r>
      <w:r w:rsidRPr="003779E7">
        <w:rPr>
          <w:lang w:val="en-US"/>
        </w:rPr>
        <w:t>. – URL: http://www.khutorskoy.ru /science/concepts/technologies/distance_education_center.htm.</w:t>
      </w:r>
    </w:p>
    <w:p w14:paraId="73AEB185" w14:textId="77777777" w:rsidR="007F7CF5" w:rsidRPr="003779E7" w:rsidRDefault="007F7CF5" w:rsidP="007F7CF5">
      <w:r w:rsidRPr="003779E7">
        <w:t xml:space="preserve">Общественная экспертиза нормативных документов в области образования. – </w:t>
      </w:r>
      <w:r w:rsidRPr="003779E7">
        <w:rPr>
          <w:lang w:val="en-US"/>
        </w:rPr>
        <w:t>URL</w:t>
      </w:r>
      <w:r w:rsidRPr="003779E7">
        <w:t xml:space="preserve">: </w:t>
      </w:r>
      <w:hyperlink r:id="rId40" w:history="1">
        <w:r w:rsidRPr="003779E7">
          <w:t>http://edu.crowdexpert.ru/FGOS-approved/OOO/Chapter4</w:t>
        </w:r>
      </w:hyperlink>
      <w:r w:rsidRPr="003779E7">
        <w:t xml:space="preserve">. </w:t>
      </w:r>
    </w:p>
    <w:p w14:paraId="0FDD318E" w14:textId="77777777" w:rsidR="007F7CF5" w:rsidRPr="003779E7" w:rsidRDefault="007F7CF5" w:rsidP="007F7CF5">
      <w:r w:rsidRPr="003779E7">
        <w:t xml:space="preserve">Открытый класс: сетевые образовательные сообщества. – </w:t>
      </w:r>
      <w:r w:rsidRPr="003779E7">
        <w:rPr>
          <w:lang w:val="en-US"/>
        </w:rPr>
        <w:t>URL</w:t>
      </w:r>
      <w:r w:rsidRPr="003779E7">
        <w:t xml:space="preserve">: http://www.openclass.ru/node/41307, свободный. </w:t>
      </w:r>
    </w:p>
    <w:p w14:paraId="33C2E057" w14:textId="77777777" w:rsidR="007F7CF5" w:rsidRPr="003779E7" w:rsidRDefault="007F7CF5" w:rsidP="007F7CF5">
      <w:pPr>
        <w:rPr>
          <w:lang w:val="en-US"/>
        </w:rPr>
      </w:pPr>
      <w:r w:rsidRPr="003779E7">
        <w:t>Педсовет</w:t>
      </w:r>
      <w:r w:rsidRPr="003779E7">
        <w:rPr>
          <w:lang w:val="en-US"/>
        </w:rPr>
        <w:t xml:space="preserve">: </w:t>
      </w:r>
      <w:r w:rsidRPr="003779E7">
        <w:t>образование</w:t>
      </w:r>
      <w:r w:rsidRPr="003779E7">
        <w:rPr>
          <w:lang w:val="en-US"/>
        </w:rPr>
        <w:t xml:space="preserve">, </w:t>
      </w:r>
      <w:r w:rsidRPr="003779E7">
        <w:t>учитель</w:t>
      </w:r>
      <w:r w:rsidRPr="003779E7">
        <w:rPr>
          <w:lang w:val="en-US"/>
        </w:rPr>
        <w:t xml:space="preserve">, </w:t>
      </w:r>
      <w:r w:rsidRPr="003779E7">
        <w:t>школа</w:t>
      </w:r>
      <w:r w:rsidRPr="003779E7">
        <w:rPr>
          <w:lang w:val="en-US"/>
        </w:rPr>
        <w:t xml:space="preserve">. – URL: http://pedsovet.org/ component/option,com_mtree/task,viewlink/link_id,3681/Itemid,0. </w:t>
      </w:r>
    </w:p>
    <w:p w14:paraId="56253595" w14:textId="77777777" w:rsidR="007F7CF5" w:rsidRPr="003779E7" w:rsidRDefault="007F7CF5" w:rsidP="007F7CF5">
      <w:r w:rsidRPr="003779E7">
        <w:t xml:space="preserve">Сетевое педагогическое сообщество для поддержки внедрения ФГОС ООО. – </w:t>
      </w:r>
      <w:r w:rsidRPr="003779E7">
        <w:rPr>
          <w:lang w:val="en-US"/>
        </w:rPr>
        <w:t>URL</w:t>
      </w:r>
      <w:r w:rsidRPr="003779E7">
        <w:t xml:space="preserve">: </w:t>
      </w:r>
      <w:hyperlink r:id="rId41" w:history="1">
        <w:r w:rsidRPr="003779E7">
          <w:t>http://www.fgos-spb.ru/home/upravlenie-vnedreniem-fgos</w:t>
        </w:r>
      </w:hyperlink>
      <w:r w:rsidRPr="003779E7">
        <w:t>.</w:t>
      </w:r>
    </w:p>
    <w:p w14:paraId="6C857602" w14:textId="77777777" w:rsidR="007F7CF5" w:rsidRPr="003779E7" w:rsidRDefault="007F7CF5" w:rsidP="007F7CF5">
      <w:r w:rsidRPr="003779E7">
        <w:t xml:space="preserve">Сетевые исследовательские лаборатории «Школа для всех». – </w:t>
      </w:r>
      <w:r w:rsidRPr="003779E7">
        <w:rPr>
          <w:lang w:val="en-US"/>
        </w:rPr>
        <w:t>URL</w:t>
      </w:r>
      <w:r w:rsidRPr="003779E7">
        <w:t xml:space="preserve">: </w:t>
      </w:r>
      <w:hyperlink r:id="rId42" w:history="1">
        <w:r w:rsidRPr="003779E7">
          <w:t>http://setilab.ru/</w:t>
        </w:r>
      </w:hyperlink>
      <w:r w:rsidRPr="003779E7">
        <w:t xml:space="preserve">. </w:t>
      </w:r>
    </w:p>
    <w:p w14:paraId="570D259C" w14:textId="77777777" w:rsidR="007F7CF5" w:rsidRPr="003779E7" w:rsidRDefault="007F7CF5" w:rsidP="007F7CF5">
      <w:r w:rsidRPr="003779E7">
        <w:t xml:space="preserve">Сеть творческих учителей. – </w:t>
      </w:r>
      <w:r w:rsidRPr="003779E7">
        <w:rPr>
          <w:lang w:val="en-US"/>
        </w:rPr>
        <w:t>URL</w:t>
      </w:r>
      <w:r w:rsidRPr="003779E7">
        <w:t xml:space="preserve">: </w:t>
      </w:r>
      <w:hyperlink r:id="rId43" w:history="1">
        <w:r w:rsidRPr="003779E7">
          <w:t>http://www.it-n.ru</w:t>
        </w:r>
      </w:hyperlink>
      <w:r w:rsidRPr="003779E7">
        <w:t xml:space="preserve">. </w:t>
      </w:r>
    </w:p>
    <w:p w14:paraId="2E68A751" w14:textId="77777777" w:rsidR="007F7CF5" w:rsidRPr="003779E7" w:rsidRDefault="007F7CF5" w:rsidP="007F7CF5">
      <w:r w:rsidRPr="003779E7">
        <w:t xml:space="preserve">Федеральный перечень учебников на учебный год // Сайт журнала «Вестник образования» . – </w:t>
      </w:r>
      <w:r w:rsidRPr="003779E7">
        <w:rPr>
          <w:lang w:val="en-US"/>
        </w:rPr>
        <w:t>URL</w:t>
      </w:r>
      <w:r w:rsidRPr="003779E7">
        <w:t xml:space="preserve">: </w:t>
      </w:r>
      <w:hyperlink r:id="rId44" w:history="1">
        <w:r w:rsidRPr="003779E7">
          <w:t>http://www.vestnik.edu.ru/</w:t>
        </w:r>
      </w:hyperlink>
      <w:r w:rsidRPr="003779E7">
        <w:t>.</w:t>
      </w:r>
    </w:p>
    <w:p w14:paraId="7FE79980" w14:textId="77777777" w:rsidR="007F7CF5" w:rsidRPr="003779E7" w:rsidRDefault="007F7CF5" w:rsidP="007F7CF5">
      <w:r w:rsidRPr="003779E7">
        <w:t xml:space="preserve">Пинская, М. А. Формирующее оценивание: оценивание для обучения / Пинская М. А. – </w:t>
      </w:r>
      <w:r w:rsidRPr="003779E7">
        <w:rPr>
          <w:lang w:val="en-US"/>
        </w:rPr>
        <w:t>URL</w:t>
      </w:r>
      <w:r w:rsidRPr="003779E7">
        <w:t>: http://www.ciced.ru/docs/publications/Ocenivanie dlya obucheniya M.A. Pinskaya.pdf.</w:t>
      </w:r>
    </w:p>
    <w:p w14:paraId="57B2404C" w14:textId="77777777" w:rsidR="004D2EC1" w:rsidRPr="003779E7" w:rsidRDefault="004D2EC1" w:rsidP="004D2EC1"/>
    <w:p w14:paraId="6C598F0E" w14:textId="5A49BA6C" w:rsidR="004D2EC1" w:rsidRPr="003779E7" w:rsidRDefault="004D2EC1" w:rsidP="004D2EC1">
      <w:r w:rsidRPr="003779E7">
        <w:t>3.4 Кадровое обеспечение программы</w:t>
      </w:r>
    </w:p>
    <w:p w14:paraId="42D1F80F" w14:textId="77777777" w:rsidR="007F7CF5" w:rsidRPr="003779E7" w:rsidRDefault="007F7CF5" w:rsidP="004D2EC1"/>
    <w:p w14:paraId="0C26278D" w14:textId="77ED3C65" w:rsidR="004D2EC1" w:rsidRPr="003779E7" w:rsidRDefault="004D2EC1" w:rsidP="004D2EC1">
      <w:r w:rsidRPr="003779E7">
        <w:t>Реализация программы обеспечивается педагогическими кадрами, имеющими или высшее образование, опыт педагогической работы.</w:t>
      </w:r>
    </w:p>
    <w:p w14:paraId="66851C8B" w14:textId="77777777" w:rsidR="003D24C9" w:rsidRPr="003779E7" w:rsidRDefault="003D24C9" w:rsidP="000A7E5F"/>
    <w:p w14:paraId="233B4EA9" w14:textId="77777777" w:rsidR="003D24C9" w:rsidRPr="003779E7" w:rsidRDefault="003D24C9" w:rsidP="003D24C9">
      <w:r w:rsidRPr="003779E7">
        <w:t>4. Оценочные материалы</w:t>
      </w:r>
    </w:p>
    <w:p w14:paraId="354566D6" w14:textId="77777777" w:rsidR="003D24C9" w:rsidRPr="003779E7" w:rsidRDefault="003D24C9" w:rsidP="003D24C9"/>
    <w:p w14:paraId="4286F77C" w14:textId="77777777" w:rsidR="003D24C9" w:rsidRPr="003779E7" w:rsidRDefault="003D24C9" w:rsidP="003D24C9">
      <w:r w:rsidRPr="003779E7">
        <w:t>4.1. Примерные варианты заданий:</w:t>
      </w:r>
    </w:p>
    <w:p w14:paraId="4ED11E6C" w14:textId="77777777" w:rsidR="003D24C9" w:rsidRPr="003779E7" w:rsidRDefault="003D24C9" w:rsidP="003D24C9">
      <w:pPr>
        <w:rPr>
          <w:szCs w:val="24"/>
        </w:rPr>
      </w:pPr>
      <w:r w:rsidRPr="003779E7">
        <w:t>Примерный вариант практических заданий:</w:t>
      </w:r>
    </w:p>
    <w:p w14:paraId="4788EEEC" w14:textId="79B3A542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Задание. Подготовить эссе на тему «</w:t>
      </w:r>
      <w:r w:rsidRPr="003779E7">
        <w:t>Особенности формирования этнокультурной компетентности в условиях Вашего региона»</w:t>
      </w:r>
      <w:r w:rsidRPr="003779E7">
        <w:rPr>
          <w:szCs w:val="24"/>
        </w:rPr>
        <w:t>.</w:t>
      </w:r>
    </w:p>
    <w:p w14:paraId="6B42BDD5" w14:textId="77777777" w:rsidR="003D24C9" w:rsidRPr="003779E7" w:rsidRDefault="003D24C9" w:rsidP="003D24C9">
      <w:r w:rsidRPr="003779E7">
        <w:rPr>
          <w:szCs w:val="24"/>
        </w:rPr>
        <w:t>Примерный вариант самостоятельного задания:</w:t>
      </w:r>
    </w:p>
    <w:p w14:paraId="7A797602" w14:textId="51F8CFD5" w:rsidR="003D24C9" w:rsidRPr="003779E7" w:rsidRDefault="003D24C9" w:rsidP="003D24C9">
      <w:r w:rsidRPr="003779E7">
        <w:rPr>
          <w:szCs w:val="24"/>
        </w:rPr>
        <w:t>Тематика самостоятельной работы (кейс) в рамках модуля 2. Разработать фрагмент технологической карты тьюторского сопровождения проектной/учебно-исследовательской деятельности обучающихся.</w:t>
      </w:r>
    </w:p>
    <w:p w14:paraId="20B11EA5" w14:textId="77777777" w:rsidR="003D24C9" w:rsidRPr="003779E7" w:rsidRDefault="003D24C9" w:rsidP="003D24C9">
      <w:r w:rsidRPr="003779E7">
        <w:t>4.2. Методические рекомендации к самостоятельной работе слушателей</w:t>
      </w:r>
    </w:p>
    <w:p w14:paraId="1365DE7E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При выполнении самостоятельной работы слушатели изучают нормативные документы и информационные материалы по темам.</w:t>
      </w:r>
    </w:p>
    <w:p w14:paraId="46153B2D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В рамках модуля 2 слушателям необходимо разработать фрагмент технологической карты. Перед тем, как в работе представить фрагмент технологической карты, необходимо обосновать актуальность, сформулировать цель и задачи разработки, а также представить ожидаемые результаты. Таким образом, работа по модулю 2 должна содержать следующие разделы:</w:t>
      </w:r>
    </w:p>
    <w:p w14:paraId="378BF80D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титульный лист;</w:t>
      </w:r>
    </w:p>
    <w:p w14:paraId="0FB7E83D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вступление (актуальность, цель, задачи);</w:t>
      </w:r>
    </w:p>
    <w:p w14:paraId="1D5513A6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основная часть (фрагмент технологической карты);</w:t>
      </w:r>
    </w:p>
    <w:p w14:paraId="63DF9694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ожидаемые результаты.</w:t>
      </w:r>
    </w:p>
    <w:p w14:paraId="2EC234C6" w14:textId="43CC65B0" w:rsidR="003D24C9" w:rsidRPr="003779E7" w:rsidRDefault="003D24C9" w:rsidP="003D24C9">
      <w:pPr>
        <w:rPr>
          <w:szCs w:val="24"/>
        </w:rPr>
      </w:pPr>
    </w:p>
    <w:p w14:paraId="6B6F6259" w14:textId="77777777" w:rsidR="003D24C9" w:rsidRPr="003779E7" w:rsidRDefault="003D24C9" w:rsidP="003D24C9">
      <w:pPr>
        <w:rPr>
          <w:szCs w:val="24"/>
        </w:rPr>
      </w:pPr>
      <w:r w:rsidRPr="003779E7">
        <w:t xml:space="preserve">4.3. </w:t>
      </w:r>
      <w:r w:rsidRPr="003779E7">
        <w:rPr>
          <w:szCs w:val="24"/>
        </w:rPr>
        <w:t>Критерии оценивания заданий:</w:t>
      </w:r>
    </w:p>
    <w:p w14:paraId="2B1CE90B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«зачет» – если слушателем выполнено задание в полном объеме и в отведенные сроки;</w:t>
      </w:r>
    </w:p>
    <w:p w14:paraId="0F251674" w14:textId="77777777" w:rsidR="003D24C9" w:rsidRPr="003779E7" w:rsidRDefault="003D24C9" w:rsidP="003D24C9">
      <w:pPr>
        <w:rPr>
          <w:szCs w:val="24"/>
        </w:rPr>
      </w:pPr>
      <w:r w:rsidRPr="003779E7">
        <w:rPr>
          <w:szCs w:val="24"/>
        </w:rPr>
        <w:t>«на доработку» – если в задании имеются положения, которые требуют более детальной доработки, при этом задание сдано в отведенные сроки; при устранении слушателем замечаний ставится «зачет»;</w:t>
      </w:r>
    </w:p>
    <w:p w14:paraId="1CDB103F" w14:textId="77777777" w:rsidR="003D24C9" w:rsidRPr="003779E7" w:rsidRDefault="003D24C9" w:rsidP="003D24C9">
      <w:r w:rsidRPr="003779E7">
        <w:rPr>
          <w:szCs w:val="24"/>
        </w:rPr>
        <w:t>«незачет» – если слушателем не выполнено задание и (или) имеются существенные недоработки, которые не были устранены в поставленные сроки.</w:t>
      </w:r>
    </w:p>
    <w:p w14:paraId="1BA4FAEE" w14:textId="77777777" w:rsidR="003D24C9" w:rsidRPr="003779E7" w:rsidRDefault="003D24C9" w:rsidP="000A7E5F">
      <w:pPr>
        <w:sectPr w:rsidR="003D24C9" w:rsidRPr="003779E7" w:rsidSect="004D2E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A91C30" w14:textId="77777777" w:rsidR="005E78E7" w:rsidRPr="003779E7" w:rsidRDefault="005E78E7" w:rsidP="00D55D1A">
      <w:pPr>
        <w:ind w:firstLine="0"/>
        <w:jc w:val="center"/>
      </w:pPr>
      <w:r w:rsidRPr="003779E7">
        <w:t>ПРИЛОЖЕНИЕ 3</w:t>
      </w:r>
    </w:p>
    <w:p w14:paraId="54AB47AF" w14:textId="77777777" w:rsidR="005E78E7" w:rsidRPr="003779E7" w:rsidRDefault="005E78E7" w:rsidP="007F7CF5">
      <w:pPr>
        <w:ind w:firstLine="0"/>
        <w:jc w:val="center"/>
        <w:rPr>
          <w:rFonts w:eastAsia="Calibri"/>
        </w:rPr>
      </w:pPr>
      <w:r w:rsidRPr="003779E7">
        <w:rPr>
          <w:rFonts w:eastAsia="Calibri"/>
        </w:rPr>
        <w:t>РАБОЧАЯ ПРОГРАММА УЧЕБНОГО МОДУЛЯ</w:t>
      </w:r>
    </w:p>
    <w:p w14:paraId="49E9F424" w14:textId="77777777" w:rsidR="005E78E7" w:rsidRPr="003779E7" w:rsidRDefault="005E78E7" w:rsidP="00D55D1A">
      <w:pPr>
        <w:ind w:firstLine="0"/>
        <w:jc w:val="center"/>
      </w:pPr>
      <w:r w:rsidRPr="003779E7">
        <w:t>«</w:t>
      </w:r>
      <w:r w:rsidRPr="003779E7">
        <w:rPr>
          <w:rFonts w:eastAsia="Calibri"/>
        </w:rPr>
        <w:t>ТЬЮТОРСКОЕ СОПРОВОЖДЕНИЕ АПРОБАЦИИ И ОСВОЕНИЯ СОВРЕМЕННЫХ ОБРАЗОВАТЕЛЬНЫХ ТЕХНОЛОГИЙ ПРИ ОБУЧЕНИИ РОДНОМУ ЯЗЫКУ</w:t>
      </w:r>
      <w:r w:rsidRPr="003779E7">
        <w:t>»</w:t>
      </w:r>
    </w:p>
    <w:p w14:paraId="2F47F4AD" w14:textId="77777777" w:rsidR="005E78E7" w:rsidRPr="003779E7" w:rsidRDefault="005E78E7" w:rsidP="005E78E7">
      <w:pPr>
        <w:jc w:val="center"/>
      </w:pPr>
    </w:p>
    <w:p w14:paraId="30F31CA3" w14:textId="77777777" w:rsidR="00706ACD" w:rsidRPr="003779E7" w:rsidRDefault="00706ACD" w:rsidP="00706ACD">
      <w:r w:rsidRPr="003779E7">
        <w:t>Основные компоненты рабочей программы (краткое содержание):</w:t>
      </w:r>
    </w:p>
    <w:p w14:paraId="799E639E" w14:textId="77777777" w:rsidR="00706ACD" w:rsidRPr="003779E7" w:rsidRDefault="00706ACD" w:rsidP="00706ACD">
      <w:r w:rsidRPr="003779E7">
        <w:t>общая характеристика рабочей программы учебного модуля;</w:t>
      </w:r>
    </w:p>
    <w:p w14:paraId="4C608C66" w14:textId="77777777" w:rsidR="00706ACD" w:rsidRPr="003779E7" w:rsidRDefault="00706ACD" w:rsidP="00706ACD">
      <w:r w:rsidRPr="003779E7">
        <w:t>область применения рабочей программы;</w:t>
      </w:r>
    </w:p>
    <w:p w14:paraId="2EF70364" w14:textId="77777777" w:rsidR="00706ACD" w:rsidRPr="003779E7" w:rsidRDefault="00706ACD" w:rsidP="00706ACD">
      <w:r w:rsidRPr="003779E7">
        <w:t>цель, задачи и планируемые результаты освоения модуля;</w:t>
      </w:r>
    </w:p>
    <w:p w14:paraId="5549E11A" w14:textId="77777777" w:rsidR="00706ACD" w:rsidRPr="003779E7" w:rsidRDefault="00706ACD" w:rsidP="00706ACD">
      <w:r w:rsidRPr="003779E7">
        <w:t>перечень профессиональных и общих компетенций;</w:t>
      </w:r>
    </w:p>
    <w:p w14:paraId="0E4D911E" w14:textId="77777777" w:rsidR="00706ACD" w:rsidRPr="003779E7" w:rsidRDefault="00706ACD" w:rsidP="00706ACD">
      <w:r w:rsidRPr="003779E7">
        <w:t>требования к слушателям (категории слушателей);</w:t>
      </w:r>
    </w:p>
    <w:p w14:paraId="50C4EA3D" w14:textId="77777777" w:rsidR="00706ACD" w:rsidRPr="003779E7" w:rsidRDefault="00706ACD" w:rsidP="00706ACD">
      <w:r w:rsidRPr="003779E7">
        <w:t>количество часов, отводимое на освоение модуля;</w:t>
      </w:r>
    </w:p>
    <w:p w14:paraId="2D5B04CC" w14:textId="77777777" w:rsidR="00706ACD" w:rsidRPr="003779E7" w:rsidRDefault="00706ACD" w:rsidP="00706ACD">
      <w:r w:rsidRPr="003779E7">
        <w:t>структура и содержание модуля;</w:t>
      </w:r>
    </w:p>
    <w:p w14:paraId="17D3C966" w14:textId="77777777" w:rsidR="00706ACD" w:rsidRPr="003779E7" w:rsidRDefault="00706ACD" w:rsidP="00706ACD">
      <w:r w:rsidRPr="003779E7">
        <w:t>условия реализации программы модуля;</w:t>
      </w:r>
    </w:p>
    <w:p w14:paraId="32E205E1" w14:textId="77777777" w:rsidR="00706ACD" w:rsidRPr="003779E7" w:rsidRDefault="00706ACD" w:rsidP="00706ACD">
      <w:r w:rsidRPr="003779E7">
        <w:t>примерные варианты практических заданий;</w:t>
      </w:r>
    </w:p>
    <w:p w14:paraId="24084894" w14:textId="77777777" w:rsidR="00706ACD" w:rsidRPr="003779E7" w:rsidRDefault="00706ACD" w:rsidP="00706ACD">
      <w:r w:rsidRPr="003779E7">
        <w:t>методические рекомендации к самостоятельной работе слушателей;</w:t>
      </w:r>
    </w:p>
    <w:p w14:paraId="436FBEAF" w14:textId="50BB5D56" w:rsidR="00706ACD" w:rsidRPr="003779E7" w:rsidRDefault="00706ACD" w:rsidP="003779E7">
      <w:r w:rsidRPr="003779E7">
        <w:t>кадровое обеспечение программы</w:t>
      </w:r>
      <w:r w:rsidR="00B630BA" w:rsidRPr="003779E7">
        <w:t>.</w:t>
      </w:r>
    </w:p>
    <w:p w14:paraId="76826464" w14:textId="77777777" w:rsidR="005E78E7" w:rsidRPr="003779E7" w:rsidRDefault="005E78E7" w:rsidP="005E78E7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1 Общая характеристика рабочей программы учебного модуля</w:t>
      </w:r>
    </w:p>
    <w:p w14:paraId="03523E7A" w14:textId="77777777" w:rsidR="005E78E7" w:rsidRPr="003779E7" w:rsidRDefault="005E78E7" w:rsidP="005E78E7">
      <w:pPr>
        <w:pStyle w:val="3"/>
        <w:rPr>
          <w:rFonts w:ascii="Times New Roman" w:hAnsi="Times New Roman"/>
          <w:b w:val="0"/>
          <w:color w:val="auto"/>
          <w:szCs w:val="24"/>
        </w:rPr>
      </w:pPr>
      <w:r w:rsidRPr="003779E7">
        <w:rPr>
          <w:rFonts w:ascii="Times New Roman" w:hAnsi="Times New Roman"/>
          <w:b w:val="0"/>
          <w:color w:val="auto"/>
          <w:szCs w:val="24"/>
        </w:rPr>
        <w:t>1.1 Область применения рабочей программы</w:t>
      </w:r>
    </w:p>
    <w:p w14:paraId="05338266" w14:textId="77777777" w:rsidR="005E78E7" w:rsidRPr="003779E7" w:rsidRDefault="005E78E7" w:rsidP="005E78E7">
      <w:pPr>
        <w:jc w:val="center"/>
        <w:rPr>
          <w:szCs w:val="24"/>
        </w:rPr>
      </w:pPr>
    </w:p>
    <w:p w14:paraId="241E3FC0" w14:textId="77777777" w:rsidR="005E78E7" w:rsidRPr="003779E7" w:rsidRDefault="005E78E7" w:rsidP="005E78E7">
      <w:pPr>
        <w:rPr>
          <w:szCs w:val="24"/>
        </w:rPr>
      </w:pPr>
      <w:r w:rsidRPr="003779E7">
        <w:rPr>
          <w:szCs w:val="24"/>
        </w:rPr>
        <w:t>Рабочая программа модуля</w:t>
      </w:r>
      <w:r w:rsidRPr="003779E7">
        <w:t xml:space="preserve"> «</w:t>
      </w:r>
      <w:r w:rsidRPr="003779E7">
        <w:rPr>
          <w:rFonts w:eastAsia="Calibri"/>
        </w:rPr>
        <w:t>Тьюторское сопровождение апробации и освоения современных образовательных технологий при обучении родному языку</w:t>
      </w:r>
      <w:r w:rsidRPr="003779E7">
        <w:t xml:space="preserve">» </w:t>
      </w:r>
      <w:r w:rsidRPr="003779E7">
        <w:rPr>
          <w:szCs w:val="24"/>
        </w:rPr>
        <w:t>является частью дополнительной профессиональной программы повышения квалификации.</w:t>
      </w:r>
    </w:p>
    <w:p w14:paraId="3780782A" w14:textId="77777777" w:rsidR="005E78E7" w:rsidRPr="003779E7" w:rsidRDefault="005E78E7" w:rsidP="005E78E7">
      <w:pPr>
        <w:rPr>
          <w:szCs w:val="24"/>
        </w:rPr>
      </w:pPr>
    </w:p>
    <w:p w14:paraId="568EC287" w14:textId="40A9E14F" w:rsidR="005E78E7" w:rsidRPr="003779E7" w:rsidRDefault="005E78E7" w:rsidP="005E78E7">
      <w:pPr>
        <w:pStyle w:val="3"/>
        <w:rPr>
          <w:rFonts w:ascii="Times New Roman" w:hAnsi="Times New Roman"/>
          <w:b w:val="0"/>
          <w:color w:val="auto"/>
        </w:rPr>
      </w:pPr>
      <w:r w:rsidRPr="003779E7">
        <w:rPr>
          <w:rFonts w:ascii="Times New Roman" w:hAnsi="Times New Roman"/>
          <w:b w:val="0"/>
          <w:color w:val="auto"/>
        </w:rPr>
        <w:t>1.2 Цель</w:t>
      </w:r>
      <w:r w:rsidR="009C6067" w:rsidRPr="003779E7">
        <w:rPr>
          <w:rFonts w:ascii="Times New Roman" w:hAnsi="Times New Roman"/>
          <w:b w:val="0"/>
          <w:color w:val="auto"/>
        </w:rPr>
        <w:t>, задачи</w:t>
      </w:r>
      <w:r w:rsidRPr="003779E7">
        <w:rPr>
          <w:rFonts w:ascii="Times New Roman" w:hAnsi="Times New Roman"/>
          <w:b w:val="0"/>
          <w:color w:val="auto"/>
        </w:rPr>
        <w:t xml:space="preserve"> и планируемые результаты освоения модуля</w:t>
      </w:r>
    </w:p>
    <w:p w14:paraId="3DC9A057" w14:textId="77777777" w:rsidR="005E78E7" w:rsidRPr="003779E7" w:rsidRDefault="005E78E7" w:rsidP="005E78E7">
      <w:pPr>
        <w:rPr>
          <w:szCs w:val="24"/>
        </w:rPr>
      </w:pPr>
    </w:p>
    <w:p w14:paraId="7B1907A3" w14:textId="77777777" w:rsidR="005E78E7" w:rsidRPr="003779E7" w:rsidRDefault="005E78E7" w:rsidP="005E78E7">
      <w:r w:rsidRPr="003779E7">
        <w:rPr>
          <w:szCs w:val="24"/>
        </w:rPr>
        <w:t xml:space="preserve">Цель изучения модуля – ознакомить слушателей с апробацией и освоением </w:t>
      </w:r>
      <w:r w:rsidRPr="003779E7">
        <w:rPr>
          <w:rFonts w:eastAsia="Calibri"/>
        </w:rPr>
        <w:t>современных образовательных технологий при обучении родному языку</w:t>
      </w:r>
      <w:r w:rsidRPr="003779E7">
        <w:t>.</w:t>
      </w:r>
    </w:p>
    <w:p w14:paraId="0A46F6D9" w14:textId="70F33ABF" w:rsidR="005E78E7" w:rsidRPr="003779E7" w:rsidRDefault="009C6067" w:rsidP="005E78E7">
      <w:r w:rsidRPr="003779E7">
        <w:t>Задачи:</w:t>
      </w:r>
    </w:p>
    <w:p w14:paraId="2BD7F480" w14:textId="77777777" w:rsidR="009C6067" w:rsidRPr="003779E7" w:rsidRDefault="009C6067" w:rsidP="009C6067">
      <w:r w:rsidRPr="003779E7">
        <w:t>применение системно-деятельностного подхода в преподавании предметной области «Родной язык и родная литература»;</w:t>
      </w:r>
    </w:p>
    <w:p w14:paraId="16CB9EC8" w14:textId="77777777" w:rsidR="009C6067" w:rsidRPr="003779E7" w:rsidRDefault="009C6067" w:rsidP="009C6067">
      <w:r w:rsidRPr="003779E7">
        <w:t>использование современных дистанционных образовательных технологий в преподавании предметной области «Родной язык и родная литература»;</w:t>
      </w:r>
    </w:p>
    <w:p w14:paraId="1C970EB0" w14:textId="1B6AB942" w:rsidR="009C6067" w:rsidRPr="003779E7" w:rsidRDefault="009C6067" w:rsidP="009C6067">
      <w:r w:rsidRPr="003779E7">
        <w:t>применение современных подходов и методов к оценке достижений учащимися личностных, метапредметных и предметных результатов образования в процессе изучения родного языка и родной литературы.</w:t>
      </w:r>
    </w:p>
    <w:p w14:paraId="5F789568" w14:textId="77777777" w:rsidR="005E78E7" w:rsidRPr="003779E7" w:rsidRDefault="005E78E7" w:rsidP="005E78E7">
      <w:pPr>
        <w:pStyle w:val="4"/>
        <w:rPr>
          <w:rFonts w:ascii="Times New Roman" w:hAnsi="Times New Roman"/>
          <w:b w:val="0"/>
          <w:i w:val="0"/>
          <w:color w:val="auto"/>
        </w:rPr>
      </w:pPr>
      <w:r w:rsidRPr="003779E7">
        <w:rPr>
          <w:rFonts w:ascii="Times New Roman" w:hAnsi="Times New Roman"/>
          <w:b w:val="0"/>
          <w:i w:val="0"/>
          <w:color w:val="auto"/>
        </w:rPr>
        <w:t>1.2.1 Перечень профессиональных компетенций</w:t>
      </w:r>
    </w:p>
    <w:p w14:paraId="3008A7ED" w14:textId="77777777" w:rsidR="005E78E7" w:rsidRPr="003779E7" w:rsidRDefault="005E78E7" w:rsidP="005E78E7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2247FD44" w14:textId="77777777" w:rsidTr="005109EF">
        <w:tc>
          <w:tcPr>
            <w:tcW w:w="1565" w:type="dxa"/>
          </w:tcPr>
          <w:p w14:paraId="571EED36" w14:textId="77777777" w:rsidR="005E78E7" w:rsidRPr="003779E7" w:rsidRDefault="005E78E7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587F20B5" w14:textId="77777777" w:rsidR="005E78E7" w:rsidRPr="003779E7" w:rsidRDefault="005E78E7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2016B5C5" w14:textId="77777777" w:rsidR="005E78E7" w:rsidRPr="003779E7" w:rsidRDefault="005E78E7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65D02E88" w14:textId="77777777" w:rsidTr="005109EF">
        <w:tc>
          <w:tcPr>
            <w:tcW w:w="1565" w:type="dxa"/>
          </w:tcPr>
          <w:p w14:paraId="3ECBE41B" w14:textId="5981A8DC" w:rsidR="005E78E7" w:rsidRPr="003779E7" w:rsidRDefault="005E78E7" w:rsidP="00CC5A3B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CC5A3B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 xml:space="preserve">3 </w:t>
            </w:r>
          </w:p>
        </w:tc>
        <w:tc>
          <w:tcPr>
            <w:tcW w:w="8006" w:type="dxa"/>
          </w:tcPr>
          <w:p w14:paraId="2EFAC7CF" w14:textId="77777777" w:rsidR="005E78E7" w:rsidRPr="003779E7" w:rsidRDefault="005E78E7" w:rsidP="005109E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Осуществлять тьюторское сопровождение апробации и освоения современных образовательных технологий при обучении родному языку</w:t>
            </w:r>
          </w:p>
        </w:tc>
      </w:tr>
      <w:tr w:rsidR="003779E7" w:rsidRPr="003779E7" w14:paraId="5836AA09" w14:textId="77777777" w:rsidTr="005109EF">
        <w:tc>
          <w:tcPr>
            <w:tcW w:w="1565" w:type="dxa"/>
          </w:tcPr>
          <w:p w14:paraId="7E960B8B" w14:textId="5E37E1C7" w:rsidR="005E78E7" w:rsidRPr="003779E7" w:rsidRDefault="005E78E7" w:rsidP="00CC5A3B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CC5A3B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3.1</w:t>
            </w:r>
          </w:p>
        </w:tc>
        <w:tc>
          <w:tcPr>
            <w:tcW w:w="8006" w:type="dxa"/>
          </w:tcPr>
          <w:p w14:paraId="5D45C22A" w14:textId="6332F6E9" w:rsidR="005E78E7" w:rsidRPr="003779E7" w:rsidRDefault="005E78E7" w:rsidP="005109E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Применять системно-деятельностный подход в 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rPr>
                <w:rFonts w:eastAsia="Courier New"/>
              </w:rPr>
              <w:t xml:space="preserve"> </w:t>
            </w:r>
            <w:r w:rsidRPr="003779E7">
              <w:rPr>
                <w:rFonts w:eastAsia="Courier New"/>
              </w:rPr>
              <w:t xml:space="preserve">«Родной язык и </w:t>
            </w:r>
            <w:r w:rsidR="00B37975" w:rsidRPr="003779E7">
              <w:rPr>
                <w:rFonts w:eastAsia="Courier New"/>
              </w:rPr>
              <w:t xml:space="preserve">родная </w:t>
            </w:r>
            <w:r w:rsidRPr="003779E7">
              <w:rPr>
                <w:rFonts w:eastAsia="Courier New"/>
              </w:rPr>
              <w:t>литература»</w:t>
            </w:r>
          </w:p>
        </w:tc>
      </w:tr>
      <w:tr w:rsidR="003779E7" w:rsidRPr="003779E7" w14:paraId="6AAA9CB1" w14:textId="77777777" w:rsidTr="005109EF">
        <w:tc>
          <w:tcPr>
            <w:tcW w:w="1565" w:type="dxa"/>
          </w:tcPr>
          <w:p w14:paraId="442600DF" w14:textId="20DD71AD" w:rsidR="005E78E7" w:rsidRPr="003779E7" w:rsidRDefault="005E78E7" w:rsidP="00CC5A3B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CC5A3B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3.2</w:t>
            </w:r>
          </w:p>
        </w:tc>
        <w:tc>
          <w:tcPr>
            <w:tcW w:w="8006" w:type="dxa"/>
          </w:tcPr>
          <w:p w14:paraId="00FC508B" w14:textId="35372B2D" w:rsidR="005E78E7" w:rsidRPr="003779E7" w:rsidRDefault="005E78E7" w:rsidP="005109E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Использовать </w:t>
            </w:r>
            <w:r w:rsidRPr="003779E7">
              <w:t xml:space="preserve">дистанционные образовательные технологии в 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 xml:space="preserve">«Родной язык и </w:t>
            </w:r>
            <w:r w:rsidR="00B37975" w:rsidRPr="003779E7">
              <w:t xml:space="preserve">родная </w:t>
            </w:r>
            <w:r w:rsidRPr="003779E7">
              <w:t>литература»</w:t>
            </w:r>
          </w:p>
        </w:tc>
      </w:tr>
      <w:tr w:rsidR="003779E7" w:rsidRPr="003779E7" w14:paraId="71F74473" w14:textId="77777777" w:rsidTr="005109EF">
        <w:tc>
          <w:tcPr>
            <w:tcW w:w="1565" w:type="dxa"/>
          </w:tcPr>
          <w:p w14:paraId="2E4A14FC" w14:textId="6A5EC047" w:rsidR="005E78E7" w:rsidRPr="003779E7" w:rsidRDefault="005E78E7" w:rsidP="00CC5A3B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CC5A3B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3.3</w:t>
            </w:r>
          </w:p>
        </w:tc>
        <w:tc>
          <w:tcPr>
            <w:tcW w:w="8006" w:type="dxa"/>
          </w:tcPr>
          <w:p w14:paraId="6B13CEF4" w14:textId="77777777" w:rsidR="005E78E7" w:rsidRPr="003779E7" w:rsidRDefault="005E78E7" w:rsidP="005109E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Применять современные </w:t>
            </w:r>
            <w:r w:rsidRPr="003779E7">
              <w:t>подходы и методы оценки достижений учащимися личностных, метапредметных и предметных результатов образования в процессе изучения родного языка и родной литературы</w:t>
            </w:r>
          </w:p>
        </w:tc>
      </w:tr>
    </w:tbl>
    <w:p w14:paraId="3609D981" w14:textId="77777777" w:rsidR="005E78E7" w:rsidRPr="003779E7" w:rsidRDefault="005E78E7" w:rsidP="005E78E7"/>
    <w:p w14:paraId="17FBDD65" w14:textId="77777777" w:rsidR="00B47C93" w:rsidRPr="003779E7" w:rsidRDefault="00B47C93" w:rsidP="00B47C93">
      <w:r w:rsidRPr="003779E7">
        <w:t>1.2.1 Перечень общих компетенций</w:t>
      </w:r>
    </w:p>
    <w:p w14:paraId="346939EB" w14:textId="77777777" w:rsidR="00B47C93" w:rsidRPr="003779E7" w:rsidRDefault="00B47C93" w:rsidP="00B47C93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76DD649B" w14:textId="77777777" w:rsidTr="00993C44">
        <w:tc>
          <w:tcPr>
            <w:tcW w:w="1565" w:type="dxa"/>
          </w:tcPr>
          <w:p w14:paraId="43DFB820" w14:textId="77777777" w:rsidR="00B47C93" w:rsidRPr="003779E7" w:rsidRDefault="00B47C93" w:rsidP="00993C44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78A76F99" w14:textId="77777777" w:rsidR="00B47C93" w:rsidRPr="003779E7" w:rsidRDefault="00B47C93" w:rsidP="00993C44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4A7147D4" w14:textId="77777777" w:rsidR="00B47C93" w:rsidRPr="003779E7" w:rsidRDefault="00B47C93" w:rsidP="00993C44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3FD676AF" w14:textId="77777777" w:rsidTr="00993C44">
        <w:tc>
          <w:tcPr>
            <w:tcW w:w="1565" w:type="dxa"/>
          </w:tcPr>
          <w:p w14:paraId="26699149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1</w:t>
            </w:r>
            <w:r w:rsidRPr="003779E7"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8006" w:type="dxa"/>
          </w:tcPr>
          <w:p w14:paraId="3AF7647A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bCs/>
                <w:szCs w:val="24"/>
              </w:rPr>
              <w:t>Готовность к работе в коллективе, социальному взаимодействию на основе принятых моральных и правовых норм, проявление уважения к людям.</w:t>
            </w:r>
          </w:p>
        </w:tc>
      </w:tr>
      <w:tr w:rsidR="003779E7" w:rsidRPr="003779E7" w14:paraId="088EC3D3" w14:textId="77777777" w:rsidTr="00993C44">
        <w:tc>
          <w:tcPr>
            <w:tcW w:w="1565" w:type="dxa"/>
          </w:tcPr>
          <w:p w14:paraId="2193F3AA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2.</w:t>
            </w:r>
          </w:p>
        </w:tc>
        <w:tc>
          <w:tcPr>
            <w:tcW w:w="8006" w:type="dxa"/>
          </w:tcPr>
          <w:p w14:paraId="43F77D4D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Способность грамотно формулировать и обосновывать выводы для решения организационных вопросов профессиональной деятельности.</w:t>
            </w:r>
          </w:p>
        </w:tc>
      </w:tr>
      <w:tr w:rsidR="003779E7" w:rsidRPr="003779E7" w14:paraId="14A42355" w14:textId="77777777" w:rsidTr="00993C44">
        <w:tc>
          <w:tcPr>
            <w:tcW w:w="1565" w:type="dxa"/>
          </w:tcPr>
          <w:p w14:paraId="67FB28C0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3.</w:t>
            </w:r>
          </w:p>
        </w:tc>
        <w:tc>
          <w:tcPr>
            <w:tcW w:w="8006" w:type="dxa"/>
          </w:tcPr>
          <w:p w14:paraId="2957494F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Готовность нести ответственность за результаты своей профессиональной деятельности</w:t>
            </w:r>
          </w:p>
        </w:tc>
      </w:tr>
      <w:tr w:rsidR="003779E7" w:rsidRPr="003779E7" w14:paraId="7E83F62B" w14:textId="77777777" w:rsidTr="00993C44">
        <w:tc>
          <w:tcPr>
            <w:tcW w:w="1565" w:type="dxa"/>
          </w:tcPr>
          <w:p w14:paraId="77EC403A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4.</w:t>
            </w:r>
          </w:p>
        </w:tc>
        <w:tc>
          <w:tcPr>
            <w:tcW w:w="8006" w:type="dxa"/>
          </w:tcPr>
          <w:p w14:paraId="3D68F4CB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Стремление к постоянному саморазвитию, повышению квалификации.</w:t>
            </w:r>
          </w:p>
        </w:tc>
      </w:tr>
    </w:tbl>
    <w:p w14:paraId="3F14B1F5" w14:textId="77777777" w:rsidR="00B47C93" w:rsidRPr="003779E7" w:rsidRDefault="00B47C93" w:rsidP="005E78E7"/>
    <w:p w14:paraId="28585F3C" w14:textId="77777777" w:rsidR="00B47C93" w:rsidRPr="003779E7" w:rsidRDefault="00B47C93" w:rsidP="00B47C93">
      <w:pPr>
        <w:pStyle w:val="2"/>
        <w:rPr>
          <w:rFonts w:ascii="Times New Roman" w:hAnsi="Times New Roman"/>
          <w:b w:val="0"/>
          <w:bCs w:val="0"/>
          <w:color w:val="auto"/>
          <w:sz w:val="24"/>
          <w:szCs w:val="20"/>
        </w:rPr>
      </w:pPr>
      <w:r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>1.3 Требования к слушателям (категории слушателей)</w:t>
      </w:r>
    </w:p>
    <w:p w14:paraId="614A535E" w14:textId="77777777" w:rsidR="00B47C93" w:rsidRPr="003779E7" w:rsidRDefault="00B47C93" w:rsidP="00B47C93">
      <w:pPr>
        <w:pStyle w:val="af9"/>
      </w:pPr>
    </w:p>
    <w:p w14:paraId="7B6D1D6E" w14:textId="77777777" w:rsidR="00B47C93" w:rsidRPr="003779E7" w:rsidRDefault="00B47C93" w:rsidP="00B47C93">
      <w:r w:rsidRPr="003779E7">
        <w:t>К освоению программы допускаются лица, имеющие среднее профессиональное образование и высшее образование.</w:t>
      </w:r>
    </w:p>
    <w:p w14:paraId="19EBD99F" w14:textId="77777777" w:rsidR="00C850FD" w:rsidRPr="003779E7" w:rsidRDefault="00C850FD" w:rsidP="00C850FD">
      <w:r w:rsidRPr="003779E7">
        <w:t xml:space="preserve">1.4. </w:t>
      </w:r>
      <w:r w:rsidRPr="003779E7">
        <w:rPr>
          <w:szCs w:val="24"/>
        </w:rPr>
        <w:t>Форма организации и проведения занятий</w:t>
      </w:r>
    </w:p>
    <w:p w14:paraId="080859B2" w14:textId="77777777" w:rsidR="00C850FD" w:rsidRPr="003779E7" w:rsidRDefault="00C850FD" w:rsidP="00C850FD"/>
    <w:p w14:paraId="6B403987" w14:textId="4365A63B" w:rsidR="00C850FD" w:rsidRPr="003779E7" w:rsidRDefault="00C850FD" w:rsidP="00C850FD">
      <w:r w:rsidRPr="003779E7">
        <w:rPr>
          <w:szCs w:val="24"/>
        </w:rPr>
        <w:t>Форма организации и проведения занятий:</w:t>
      </w:r>
      <w:r w:rsidRPr="003779E7">
        <w:rPr>
          <w:rFonts w:eastAsia="Calibri"/>
          <w:lang w:eastAsia="hi-IN" w:bidi="hi-IN"/>
        </w:rPr>
        <w:t xml:space="preserve"> очно-заочная с применением дистанционных технологий.</w:t>
      </w:r>
    </w:p>
    <w:p w14:paraId="0E2B25DE" w14:textId="77777777" w:rsidR="00B47C93" w:rsidRPr="003779E7" w:rsidRDefault="00B47C93" w:rsidP="005E78E7"/>
    <w:p w14:paraId="32E9E8BB" w14:textId="208031B8" w:rsidR="00CC5A3B" w:rsidRPr="003779E7" w:rsidRDefault="005E78E7" w:rsidP="00D55D1A">
      <w:pPr>
        <w:jc w:val="left"/>
      </w:pPr>
      <w:r w:rsidRPr="003779E7">
        <w:t>1.</w:t>
      </w:r>
      <w:r w:rsidR="00C850FD" w:rsidRPr="003779E7">
        <w:t>5</w:t>
      </w:r>
      <w:r w:rsidR="00B47C93" w:rsidRPr="003779E7">
        <w:t xml:space="preserve"> </w:t>
      </w:r>
      <w:r w:rsidRPr="003779E7">
        <w:t>Количество часов, отводимое на освоение модуля</w:t>
      </w:r>
    </w:p>
    <w:p w14:paraId="5292109E" w14:textId="77777777" w:rsidR="00CC5A3B" w:rsidRPr="003779E7" w:rsidRDefault="00CC5A3B" w:rsidP="00D55D1A">
      <w:pPr>
        <w:jc w:val="left"/>
      </w:pPr>
    </w:p>
    <w:p w14:paraId="48947090" w14:textId="77777777" w:rsidR="00CC5A3B" w:rsidRPr="003779E7" w:rsidRDefault="00CC5A3B" w:rsidP="00D55D1A">
      <w:pPr>
        <w:jc w:val="left"/>
      </w:pPr>
      <w:r w:rsidRPr="003779E7">
        <w:t>Количество часов, отводимое на освоение модуля, – 11.</w:t>
      </w:r>
    </w:p>
    <w:p w14:paraId="01AF2520" w14:textId="38310CD1" w:rsidR="005E78E7" w:rsidRPr="003779E7" w:rsidRDefault="005E78E7" w:rsidP="00D55D1A">
      <w:pPr>
        <w:jc w:val="left"/>
        <w:sectPr w:rsidR="005E78E7" w:rsidRPr="003779E7" w:rsidSect="00895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2FE3D0" w14:textId="77777777" w:rsidR="005E78E7" w:rsidRPr="003779E7" w:rsidRDefault="005E78E7" w:rsidP="005E78E7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2 Структура и содержание модуля</w:t>
      </w:r>
    </w:p>
    <w:p w14:paraId="43437C54" w14:textId="77777777" w:rsidR="005E78E7" w:rsidRPr="003779E7" w:rsidRDefault="005E78E7" w:rsidP="005E78E7">
      <w:pPr>
        <w:pStyle w:val="3"/>
        <w:rPr>
          <w:rFonts w:ascii="Times New Roman" w:hAnsi="Times New Roman"/>
          <w:b w:val="0"/>
          <w:color w:val="auto"/>
          <w:szCs w:val="24"/>
        </w:rPr>
      </w:pPr>
      <w:r w:rsidRPr="003779E7">
        <w:rPr>
          <w:rFonts w:ascii="Times New Roman" w:hAnsi="Times New Roman"/>
          <w:b w:val="0"/>
          <w:color w:val="auto"/>
          <w:szCs w:val="24"/>
        </w:rPr>
        <w:t>2.1 Структура модуля</w:t>
      </w:r>
    </w:p>
    <w:p w14:paraId="0F05843A" w14:textId="77777777" w:rsidR="005E78E7" w:rsidRPr="003779E7" w:rsidRDefault="005E78E7" w:rsidP="005E78E7">
      <w:pPr>
        <w:shd w:val="clear" w:color="auto" w:fill="FFFFFF"/>
        <w:tabs>
          <w:tab w:val="left" w:pos="993"/>
        </w:tabs>
        <w:rPr>
          <w:szCs w:val="24"/>
        </w:rPr>
      </w:pPr>
    </w:p>
    <w:tbl>
      <w:tblPr>
        <w:tblW w:w="4992" w:type="pct"/>
        <w:tblInd w:w="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"/>
        <w:gridCol w:w="708"/>
        <w:gridCol w:w="5058"/>
        <w:gridCol w:w="1094"/>
        <w:gridCol w:w="1112"/>
        <w:gridCol w:w="1267"/>
        <w:gridCol w:w="1998"/>
        <w:gridCol w:w="1708"/>
        <w:gridCol w:w="1665"/>
      </w:tblGrid>
      <w:tr w:rsidR="003779E7" w:rsidRPr="003779E7" w14:paraId="46C8D9CC" w14:textId="77777777" w:rsidTr="00D55D1A">
        <w:trPr>
          <w:trHeight w:val="20"/>
          <w:tblHeader/>
        </w:trPr>
        <w:tc>
          <w:tcPr>
            <w:tcW w:w="24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E5326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№ п/п</w:t>
            </w:r>
          </w:p>
        </w:tc>
        <w:tc>
          <w:tcPr>
            <w:tcW w:w="17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CDD7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Наименование разделов</w:t>
            </w:r>
          </w:p>
          <w:p w14:paraId="07BDA6AC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(модулей)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C7D0" w14:textId="77777777" w:rsidR="005E78E7" w:rsidRPr="003779E7" w:rsidRDefault="005E78E7" w:rsidP="00CC5A3B">
            <w:pPr>
              <w:pStyle w:val="12"/>
              <w:jc w:val="center"/>
            </w:pPr>
            <w:r w:rsidRPr="003779E7">
              <w:t>Трудоемкость программы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3A4D" w14:textId="77777777" w:rsidR="005E78E7" w:rsidRPr="003779E7" w:rsidRDefault="005E78E7" w:rsidP="005109EF">
            <w:pPr>
              <w:pStyle w:val="12"/>
            </w:pPr>
            <w:r w:rsidRPr="003779E7">
              <w:t>Форма</w:t>
            </w:r>
          </w:p>
          <w:p w14:paraId="2176573E" w14:textId="77777777" w:rsidR="005E78E7" w:rsidRPr="003779E7" w:rsidRDefault="005E78E7" w:rsidP="005109EF">
            <w:pPr>
              <w:pStyle w:val="12"/>
            </w:pPr>
            <w:r w:rsidRPr="003779E7">
              <w:t>аттестации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B300" w14:textId="77777777" w:rsidR="005E78E7" w:rsidRPr="003779E7" w:rsidRDefault="005E78E7" w:rsidP="005109EF">
            <w:pPr>
              <w:pStyle w:val="12"/>
            </w:pPr>
            <w:r w:rsidRPr="003779E7">
              <w:t>Формируемые компетенции</w:t>
            </w:r>
          </w:p>
        </w:tc>
      </w:tr>
      <w:tr w:rsidR="003779E7" w:rsidRPr="003779E7" w14:paraId="027BB10C" w14:textId="77777777" w:rsidTr="00D55D1A">
        <w:trPr>
          <w:trHeight w:val="20"/>
          <w:tblHeader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835F0" w14:textId="77777777" w:rsidR="005E78E7" w:rsidRPr="003779E7" w:rsidRDefault="005E78E7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9EEF6" w14:textId="77777777" w:rsidR="005E78E7" w:rsidRPr="003779E7" w:rsidRDefault="005E78E7" w:rsidP="00D55D1A">
            <w:pPr>
              <w:pStyle w:val="12"/>
              <w:jc w:val="center"/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124BD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Всего</w:t>
            </w:r>
          </w:p>
          <w:p w14:paraId="7C1B4A89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часов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6ED8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в т. ч.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41EB9" w14:textId="77777777" w:rsidR="005E78E7" w:rsidRPr="003779E7" w:rsidRDefault="005E78E7" w:rsidP="00D55D1A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08B7945" w14:textId="77777777" w:rsidR="005E78E7" w:rsidRPr="003779E7" w:rsidRDefault="005E78E7" w:rsidP="005109EF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1B832A5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094A39B7" w14:textId="77777777" w:rsidTr="00D55D1A">
        <w:trPr>
          <w:trHeight w:val="594"/>
          <w:tblHeader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3C950" w14:textId="77777777" w:rsidR="005E78E7" w:rsidRPr="003779E7" w:rsidRDefault="005E78E7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EE57E" w14:textId="77777777" w:rsidR="005E78E7" w:rsidRPr="003779E7" w:rsidRDefault="005E78E7" w:rsidP="00D55D1A">
            <w:pPr>
              <w:pStyle w:val="12"/>
              <w:jc w:val="center"/>
            </w:pPr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7050A" w14:textId="77777777" w:rsidR="005E78E7" w:rsidRPr="003779E7" w:rsidRDefault="005E78E7" w:rsidP="00D55D1A">
            <w:pPr>
              <w:pStyle w:val="12"/>
              <w:jc w:val="center"/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92A8B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лекции</w:t>
            </w:r>
            <w:r w:rsidRPr="003779E7">
              <w:rPr>
                <w:vertAlign w:val="superscript"/>
              </w:rPr>
              <w:footnoteReference w:id="10"/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2157F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практ. работы</w:t>
            </w:r>
            <w:r w:rsidRPr="003779E7">
              <w:rPr>
                <w:vertAlign w:val="superscript"/>
              </w:rPr>
              <w:footnoteReference w:id="11"/>
            </w:r>
          </w:p>
        </w:tc>
        <w:tc>
          <w:tcPr>
            <w:tcW w:w="6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FA4C5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Самостоятельная работа</w:t>
            </w:r>
            <w:r w:rsidRPr="003779E7">
              <w:rPr>
                <w:vertAlign w:val="superscript"/>
              </w:rPr>
              <w:footnoteReference w:id="12"/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20E851" w14:textId="77777777" w:rsidR="005E78E7" w:rsidRPr="003779E7" w:rsidRDefault="005E78E7" w:rsidP="005109EF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7D4198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361CC2DF" w14:textId="77777777" w:rsidTr="005109EF">
        <w:trPr>
          <w:trHeight w:val="20"/>
        </w:trPr>
        <w:tc>
          <w:tcPr>
            <w:tcW w:w="24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4DE9E" w14:textId="77777777" w:rsidR="005E78E7" w:rsidRPr="003779E7" w:rsidRDefault="005E78E7" w:rsidP="005109EF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D5BFF" w14:textId="77777777" w:rsidR="005E78E7" w:rsidRPr="003779E7" w:rsidRDefault="005E78E7" w:rsidP="005109EF">
            <w:pPr>
              <w:pStyle w:val="12"/>
              <w:rPr>
                <w:b/>
                <w:bCs/>
              </w:rPr>
            </w:pPr>
            <w:r w:rsidRPr="003779E7">
              <w:rPr>
                <w:rFonts w:eastAsia="Calibri"/>
                <w:b/>
              </w:rPr>
              <w:t>Модуль 3.Тьюторское сопровождение апробации и освоения современных образовательных технологий при обучении родному языку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EFE36" w14:textId="77777777" w:rsidR="005E78E7" w:rsidRPr="003779E7" w:rsidRDefault="005E78E7" w:rsidP="005109EF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11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B166A" w14:textId="77777777" w:rsidR="005E78E7" w:rsidRPr="003779E7" w:rsidRDefault="005E78E7" w:rsidP="005109EF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7AE36" w14:textId="77777777" w:rsidR="005E78E7" w:rsidRPr="003779E7" w:rsidRDefault="005E78E7" w:rsidP="005109EF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30EF5" w14:textId="77777777" w:rsidR="005E78E7" w:rsidRPr="003779E7" w:rsidRDefault="005E78E7" w:rsidP="005109EF">
            <w:pPr>
              <w:pStyle w:val="12"/>
              <w:jc w:val="center"/>
              <w:rPr>
                <w:b/>
                <w:bCs/>
              </w:rPr>
            </w:pPr>
            <w:r w:rsidRPr="003779E7">
              <w:rPr>
                <w:b/>
                <w:bCs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C18F77" w14:textId="4CC57E2C" w:rsidR="005E78E7" w:rsidRPr="003779E7" w:rsidRDefault="005E78E7" w:rsidP="00CC5A3B">
            <w:pPr>
              <w:pStyle w:val="12"/>
              <w:rPr>
                <w:b/>
                <w:bCs/>
              </w:rPr>
            </w:pPr>
            <w:r w:rsidRPr="003779E7">
              <w:rPr>
                <w:b/>
                <w:bCs/>
              </w:rPr>
              <w:t xml:space="preserve">Зачет </w:t>
            </w:r>
            <w:r w:rsidR="00CC5A3B" w:rsidRPr="003779E7">
              <w:rPr>
                <w:b/>
                <w:bCs/>
              </w:rPr>
              <w:t>на </w:t>
            </w:r>
            <w:r w:rsidRPr="003779E7">
              <w:rPr>
                <w:b/>
                <w:bCs/>
              </w:rPr>
              <w:t>основе эссе по теме модуля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A9B1F5" w14:textId="4F864C6E" w:rsidR="005E78E7" w:rsidRPr="003779E7" w:rsidRDefault="005E78E7" w:rsidP="00CC5A3B">
            <w:pPr>
              <w:pStyle w:val="12"/>
              <w:rPr>
                <w:b/>
                <w:bCs/>
              </w:rPr>
            </w:pPr>
            <w:r w:rsidRPr="003779E7">
              <w:rPr>
                <w:b/>
              </w:rPr>
              <w:t>ПК</w:t>
            </w:r>
            <w:r w:rsidR="00CC5A3B" w:rsidRPr="003779E7">
              <w:rPr>
                <w:b/>
              </w:rPr>
              <w:t>-</w:t>
            </w:r>
            <w:r w:rsidRPr="003779E7">
              <w:rPr>
                <w:b/>
              </w:rPr>
              <w:t>3</w:t>
            </w:r>
          </w:p>
        </w:tc>
      </w:tr>
      <w:tr w:rsidR="003779E7" w:rsidRPr="003779E7" w14:paraId="47FE664B" w14:textId="77777777" w:rsidTr="005109EF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CA7B4" w14:textId="77777777" w:rsidR="005E78E7" w:rsidRPr="003779E7" w:rsidRDefault="005E78E7" w:rsidP="005109EF">
            <w:pPr>
              <w:pStyle w:val="12"/>
            </w:pPr>
            <w:r w:rsidRPr="003779E7">
              <w:t>3.1.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A4AD4" w14:textId="7100278C" w:rsidR="005E78E7" w:rsidRPr="003779E7" w:rsidRDefault="005E78E7" w:rsidP="00CC5A3B">
            <w:pPr>
              <w:pStyle w:val="12"/>
            </w:pPr>
            <w:r w:rsidRPr="003779E7">
              <w:t xml:space="preserve">Тема 3.1. Системно-деятельностный подход </w:t>
            </w:r>
            <w:r w:rsidR="00CC5A3B" w:rsidRPr="003779E7">
              <w:t>в </w:t>
            </w:r>
            <w:r w:rsidRPr="003779E7">
              <w:t xml:space="preserve">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 xml:space="preserve">«Родной язык </w:t>
            </w:r>
            <w:r w:rsidR="00CC5A3B" w:rsidRPr="003779E7">
              <w:t>и </w:t>
            </w:r>
            <w:r w:rsidRPr="003779E7">
              <w:t>литература»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587D3" w14:textId="2DFA1F8B" w:rsidR="005E78E7" w:rsidRPr="003779E7" w:rsidRDefault="00134AA6" w:rsidP="005109EF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F87733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1DFA7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DFAE3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BE9BA0" w14:textId="77777777" w:rsidR="005E78E7" w:rsidRPr="003779E7" w:rsidRDefault="005E78E7" w:rsidP="005109EF">
            <w:pPr>
              <w:pStyle w:val="12"/>
            </w:pPr>
            <w:r w:rsidRPr="003779E7">
              <w:t>Оценка практической работы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515B4" w14:textId="314C527C" w:rsidR="005E78E7" w:rsidRPr="003779E7" w:rsidRDefault="005E78E7" w:rsidP="00CC5A3B">
            <w:pPr>
              <w:pStyle w:val="12"/>
            </w:pPr>
            <w:r w:rsidRPr="003779E7">
              <w:t>ПК</w:t>
            </w:r>
            <w:r w:rsidR="00CC5A3B" w:rsidRPr="003779E7">
              <w:t>-</w:t>
            </w:r>
            <w:r w:rsidRPr="003779E7">
              <w:t>3.1</w:t>
            </w:r>
          </w:p>
        </w:tc>
      </w:tr>
      <w:tr w:rsidR="003779E7" w:rsidRPr="003779E7" w14:paraId="3B4312DF" w14:textId="77777777" w:rsidTr="005109EF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7252A" w14:textId="77777777" w:rsidR="005E78E7" w:rsidRPr="003779E7" w:rsidRDefault="005E78E7" w:rsidP="005109EF">
            <w:pPr>
              <w:pStyle w:val="12"/>
            </w:pPr>
            <w:r w:rsidRPr="003779E7">
              <w:t>3.2.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496E88" w14:textId="6F98F0BC" w:rsidR="005E78E7" w:rsidRPr="003779E7" w:rsidRDefault="005E78E7" w:rsidP="00CC5A3B">
            <w:pPr>
              <w:pStyle w:val="12"/>
            </w:pPr>
            <w:r w:rsidRPr="003779E7">
              <w:t xml:space="preserve">Тема 3.2. Использование современных дистанционных образовательных технологий </w:t>
            </w:r>
            <w:r w:rsidR="00CC5A3B" w:rsidRPr="003779E7">
              <w:t>в </w:t>
            </w:r>
            <w:r w:rsidRPr="003779E7">
              <w:t xml:space="preserve">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 xml:space="preserve">«Родной язык </w:t>
            </w:r>
            <w:r w:rsidR="00CC5A3B" w:rsidRPr="003779E7">
              <w:t>и </w:t>
            </w:r>
            <w:r w:rsidRPr="003779E7">
              <w:t>литература»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2530A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87562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C06C5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C890F" w14:textId="77777777" w:rsidR="005E78E7" w:rsidRPr="003779E7" w:rsidRDefault="005E78E7" w:rsidP="005109EF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62E7F4" w14:textId="77777777" w:rsidR="005E78E7" w:rsidRPr="003779E7" w:rsidRDefault="005E78E7" w:rsidP="005109EF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95DDF" w14:textId="59335653" w:rsidR="005E78E7" w:rsidRPr="003779E7" w:rsidRDefault="005E78E7" w:rsidP="00CC5A3B">
            <w:pPr>
              <w:pStyle w:val="12"/>
            </w:pPr>
            <w:r w:rsidRPr="003779E7">
              <w:t>ПК</w:t>
            </w:r>
            <w:r w:rsidR="00CC5A3B" w:rsidRPr="003779E7">
              <w:t>-</w:t>
            </w:r>
            <w:r w:rsidRPr="003779E7">
              <w:t>3.2</w:t>
            </w:r>
          </w:p>
        </w:tc>
      </w:tr>
      <w:tr w:rsidR="003779E7" w:rsidRPr="003779E7" w14:paraId="567A0BF9" w14:textId="77777777" w:rsidTr="005109EF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7CD35" w14:textId="77777777" w:rsidR="005E78E7" w:rsidRPr="003779E7" w:rsidRDefault="005E78E7" w:rsidP="005109EF">
            <w:pPr>
              <w:pStyle w:val="12"/>
            </w:pPr>
            <w:r w:rsidRPr="003779E7">
              <w:t>3.3.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815B6" w14:textId="2183A092" w:rsidR="005E78E7" w:rsidRPr="003779E7" w:rsidRDefault="005E78E7" w:rsidP="00CC5A3B">
            <w:pPr>
              <w:pStyle w:val="12"/>
            </w:pPr>
            <w:r w:rsidRPr="003779E7">
              <w:t xml:space="preserve">Тема 3.3. Современные подходы и методы оценки </w:t>
            </w:r>
            <w:r w:rsidR="00CC5A3B" w:rsidRPr="003779E7">
              <w:t xml:space="preserve">достижения </w:t>
            </w:r>
            <w:r w:rsidRPr="003779E7">
              <w:t>учащимися личностных, метапредметных и предметных результатов образования в процессе изучения родного языка и родной литературы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F5CE71" w14:textId="595842F3" w:rsidR="005E78E7" w:rsidRPr="003779E7" w:rsidRDefault="00134AA6" w:rsidP="005109EF">
            <w:pPr>
              <w:pStyle w:val="12"/>
              <w:jc w:val="center"/>
            </w:pPr>
            <w:r w:rsidRPr="003779E7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FDB165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8B628F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0CCE3" w14:textId="77777777" w:rsidR="005E78E7" w:rsidRPr="003779E7" w:rsidRDefault="005E78E7" w:rsidP="005109EF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0D822" w14:textId="77777777" w:rsidR="005E78E7" w:rsidRPr="003779E7" w:rsidRDefault="005E78E7" w:rsidP="005109EF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008EFB" w14:textId="51B3C287" w:rsidR="005E78E7" w:rsidRPr="003779E7" w:rsidRDefault="005E78E7" w:rsidP="00CC5A3B">
            <w:pPr>
              <w:pStyle w:val="12"/>
            </w:pPr>
            <w:r w:rsidRPr="003779E7">
              <w:t>ПК</w:t>
            </w:r>
            <w:r w:rsidR="00CC5A3B" w:rsidRPr="003779E7">
              <w:t>-</w:t>
            </w:r>
            <w:r w:rsidRPr="003779E7">
              <w:t>3.3</w:t>
            </w:r>
          </w:p>
        </w:tc>
      </w:tr>
    </w:tbl>
    <w:p w14:paraId="232A32AA" w14:textId="77777777" w:rsidR="005E78E7" w:rsidRPr="003779E7" w:rsidRDefault="005E78E7" w:rsidP="005E78E7">
      <w:pPr>
        <w:pStyle w:val="3"/>
        <w:rPr>
          <w:rFonts w:ascii="Times New Roman" w:hAnsi="Times New Roman"/>
          <w:b w:val="0"/>
          <w:color w:val="auto"/>
        </w:rPr>
        <w:sectPr w:rsidR="005E78E7" w:rsidRPr="003779E7" w:rsidSect="000A7E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4E66A1E" w14:textId="77777777" w:rsidR="005E78E7" w:rsidRPr="003779E7" w:rsidRDefault="005E78E7" w:rsidP="005E78E7">
      <w:pPr>
        <w:pStyle w:val="3"/>
        <w:rPr>
          <w:rFonts w:ascii="Times New Roman" w:hAnsi="Times New Roman"/>
          <w:b w:val="0"/>
          <w:color w:val="auto"/>
        </w:rPr>
      </w:pPr>
      <w:r w:rsidRPr="003779E7">
        <w:rPr>
          <w:rFonts w:ascii="Times New Roman" w:hAnsi="Times New Roman"/>
          <w:b w:val="0"/>
          <w:color w:val="auto"/>
        </w:rPr>
        <w:t>2.2 Тематический план и содержание модуля</w:t>
      </w:r>
    </w:p>
    <w:p w14:paraId="3681C9E1" w14:textId="77777777" w:rsidR="005E78E7" w:rsidRPr="003779E7" w:rsidRDefault="005E78E7" w:rsidP="005E78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7620"/>
        <w:gridCol w:w="1104"/>
      </w:tblGrid>
      <w:tr w:rsidR="003779E7" w:rsidRPr="003779E7" w14:paraId="7A1CA40C" w14:textId="77777777" w:rsidTr="00D55D1A">
        <w:trPr>
          <w:trHeight w:val="20"/>
        </w:trPr>
        <w:tc>
          <w:tcPr>
            <w:tcW w:w="6062" w:type="dxa"/>
            <w:vAlign w:val="center"/>
          </w:tcPr>
          <w:p w14:paraId="2C2A936F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Наименование тем модуля</w:t>
            </w:r>
          </w:p>
        </w:tc>
        <w:tc>
          <w:tcPr>
            <w:tcW w:w="7620" w:type="dxa"/>
            <w:vAlign w:val="center"/>
          </w:tcPr>
          <w:p w14:paraId="7866C2DE" w14:textId="77777777" w:rsidR="005E78E7" w:rsidRPr="003779E7" w:rsidRDefault="005E78E7" w:rsidP="00D55D1A">
            <w:pPr>
              <w:pStyle w:val="12"/>
              <w:jc w:val="center"/>
            </w:pPr>
            <w:r w:rsidRPr="003779E7">
              <w:t>Содержание учебного материала, практические занятия, внеаудиторная (самостоятельная) учебная работа обучающихся</w:t>
            </w:r>
          </w:p>
        </w:tc>
        <w:tc>
          <w:tcPr>
            <w:tcW w:w="0" w:type="auto"/>
            <w:vAlign w:val="center"/>
          </w:tcPr>
          <w:p w14:paraId="194EABAC" w14:textId="77777777" w:rsidR="005E78E7" w:rsidRPr="003779E7" w:rsidRDefault="005E78E7" w:rsidP="005109EF">
            <w:pPr>
              <w:pStyle w:val="12"/>
            </w:pPr>
            <w:r w:rsidRPr="003779E7">
              <w:t>Объем часов</w:t>
            </w:r>
          </w:p>
        </w:tc>
      </w:tr>
      <w:tr w:rsidR="003779E7" w:rsidRPr="003779E7" w14:paraId="2E817FEE" w14:textId="77777777" w:rsidTr="00D55D1A">
        <w:trPr>
          <w:trHeight w:val="20"/>
        </w:trPr>
        <w:tc>
          <w:tcPr>
            <w:tcW w:w="6062" w:type="dxa"/>
            <w:vAlign w:val="center"/>
          </w:tcPr>
          <w:p w14:paraId="37CE53E6" w14:textId="77777777" w:rsidR="005E78E7" w:rsidRPr="003779E7" w:rsidRDefault="005E78E7" w:rsidP="00D55D1A">
            <w:pPr>
              <w:pStyle w:val="12"/>
              <w:jc w:val="center"/>
              <w:rPr>
                <w:i/>
              </w:rPr>
            </w:pPr>
            <w:r w:rsidRPr="003779E7">
              <w:rPr>
                <w:i/>
              </w:rPr>
              <w:t>1</w:t>
            </w:r>
          </w:p>
        </w:tc>
        <w:tc>
          <w:tcPr>
            <w:tcW w:w="7620" w:type="dxa"/>
            <w:vAlign w:val="center"/>
          </w:tcPr>
          <w:p w14:paraId="01757BFF" w14:textId="77777777" w:rsidR="005E78E7" w:rsidRPr="003779E7" w:rsidRDefault="005E78E7" w:rsidP="00D55D1A">
            <w:pPr>
              <w:pStyle w:val="12"/>
              <w:jc w:val="center"/>
              <w:rPr>
                <w:i/>
              </w:rPr>
            </w:pPr>
            <w:r w:rsidRPr="003779E7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14:paraId="13228629" w14:textId="77777777" w:rsidR="005E78E7" w:rsidRPr="003779E7" w:rsidRDefault="005E78E7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3</w:t>
            </w:r>
          </w:p>
        </w:tc>
      </w:tr>
      <w:tr w:rsidR="003779E7" w:rsidRPr="003779E7" w14:paraId="5BBEFD16" w14:textId="77777777" w:rsidTr="005109EF">
        <w:trPr>
          <w:trHeight w:val="20"/>
        </w:trPr>
        <w:tc>
          <w:tcPr>
            <w:tcW w:w="6062" w:type="dxa"/>
            <w:vMerge w:val="restart"/>
          </w:tcPr>
          <w:p w14:paraId="0BADDA05" w14:textId="2A0D386C" w:rsidR="005E78E7" w:rsidRPr="003779E7" w:rsidRDefault="005E78E7" w:rsidP="00CC5A3B">
            <w:pPr>
              <w:pStyle w:val="12"/>
            </w:pPr>
            <w:r w:rsidRPr="003779E7">
              <w:t xml:space="preserve">Тема 3.1. Системно-деятельностный подход </w:t>
            </w:r>
            <w:r w:rsidR="00CC5A3B" w:rsidRPr="003779E7">
              <w:t>в </w:t>
            </w:r>
            <w:r w:rsidRPr="003779E7">
              <w:t xml:space="preserve">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>«Родной язык и литература»</w:t>
            </w:r>
          </w:p>
        </w:tc>
        <w:tc>
          <w:tcPr>
            <w:tcW w:w="7620" w:type="dxa"/>
          </w:tcPr>
          <w:p w14:paraId="2791A046" w14:textId="77777777" w:rsidR="005E78E7" w:rsidRPr="003779E7" w:rsidRDefault="005E78E7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18BE6896" w14:textId="77777777" w:rsidR="005E78E7" w:rsidRPr="003779E7" w:rsidRDefault="005E78E7" w:rsidP="005109EF">
            <w:pPr>
              <w:pStyle w:val="12"/>
            </w:pPr>
            <w:r w:rsidRPr="003779E7">
              <w:t>3</w:t>
            </w:r>
          </w:p>
        </w:tc>
      </w:tr>
      <w:tr w:rsidR="003779E7" w:rsidRPr="003779E7" w14:paraId="4CE1D238" w14:textId="77777777" w:rsidTr="005109EF">
        <w:trPr>
          <w:trHeight w:val="521"/>
        </w:trPr>
        <w:tc>
          <w:tcPr>
            <w:tcW w:w="6062" w:type="dxa"/>
            <w:vMerge/>
          </w:tcPr>
          <w:p w14:paraId="4900107B" w14:textId="77777777" w:rsidR="005E78E7" w:rsidRPr="003779E7" w:rsidRDefault="005E78E7" w:rsidP="005109EF">
            <w:pPr>
              <w:pStyle w:val="12"/>
            </w:pPr>
          </w:p>
        </w:tc>
        <w:tc>
          <w:tcPr>
            <w:tcW w:w="7620" w:type="dxa"/>
          </w:tcPr>
          <w:p w14:paraId="22851035" w14:textId="583A6066" w:rsidR="005E78E7" w:rsidRPr="003779E7" w:rsidRDefault="005E78E7" w:rsidP="00D55D1A">
            <w:pPr>
              <w:pStyle w:val="12"/>
              <w:rPr>
                <w:iCs w:val="0"/>
                <w:szCs w:val="20"/>
              </w:rPr>
            </w:pPr>
            <w:r w:rsidRPr="003779E7">
              <w:t xml:space="preserve">Системно-деятельностный подход в 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>«Родной язык и литература»</w:t>
            </w:r>
            <w:r w:rsidR="00CC5A3B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65CB8CB4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565DFC30" w14:textId="77777777" w:rsidTr="005109EF">
        <w:trPr>
          <w:trHeight w:val="20"/>
        </w:trPr>
        <w:tc>
          <w:tcPr>
            <w:tcW w:w="6062" w:type="dxa"/>
            <w:vMerge/>
          </w:tcPr>
          <w:p w14:paraId="0E4A9FB7" w14:textId="77777777" w:rsidR="005E78E7" w:rsidRPr="003779E7" w:rsidRDefault="005E78E7" w:rsidP="005109EF">
            <w:pPr>
              <w:pStyle w:val="12"/>
            </w:pPr>
          </w:p>
        </w:tc>
        <w:tc>
          <w:tcPr>
            <w:tcW w:w="7620" w:type="dxa"/>
          </w:tcPr>
          <w:p w14:paraId="5FDDDC23" w14:textId="77777777" w:rsidR="005E78E7" w:rsidRPr="003779E7" w:rsidRDefault="005E78E7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5D530E71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35CDF41E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6EA08FEE" w14:textId="77777777" w:rsidR="005E78E7" w:rsidRPr="003779E7" w:rsidRDefault="005E78E7" w:rsidP="005109EF">
            <w:pPr>
              <w:pStyle w:val="12"/>
            </w:pPr>
          </w:p>
        </w:tc>
        <w:tc>
          <w:tcPr>
            <w:tcW w:w="7620" w:type="dxa"/>
          </w:tcPr>
          <w:p w14:paraId="20BE9D24" w14:textId="529108BD" w:rsidR="005E78E7" w:rsidRPr="003779E7" w:rsidRDefault="005E78E7" w:rsidP="00CC5A3B">
            <w:pPr>
              <w:pStyle w:val="12"/>
            </w:pPr>
            <w:r w:rsidRPr="003779E7">
              <w:t>Применение системно-</w:t>
            </w:r>
            <w:r w:rsidR="00CC5A3B" w:rsidRPr="003779E7">
              <w:t xml:space="preserve">деятельностного </w:t>
            </w:r>
            <w:r w:rsidRPr="003779E7">
              <w:t>подход</w:t>
            </w:r>
            <w:r w:rsidR="00CC5A3B" w:rsidRPr="003779E7">
              <w:t>а</w:t>
            </w:r>
            <w:r w:rsidRPr="003779E7">
              <w:t xml:space="preserve"> в 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>«Родной язык и литература»</w:t>
            </w:r>
            <w:r w:rsidR="00CC5A3B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4B9F3556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5DCCD7E4" w14:textId="77777777" w:rsidTr="00D55D1A">
        <w:trPr>
          <w:trHeight w:val="20"/>
        </w:trPr>
        <w:tc>
          <w:tcPr>
            <w:tcW w:w="6062" w:type="dxa"/>
            <w:vMerge w:val="restart"/>
          </w:tcPr>
          <w:p w14:paraId="593C88E7" w14:textId="210912C7" w:rsidR="005E78E7" w:rsidRPr="003779E7" w:rsidRDefault="005E78E7" w:rsidP="00CC5A3B">
            <w:pPr>
              <w:pStyle w:val="12"/>
            </w:pPr>
            <w:r w:rsidRPr="003779E7">
              <w:t xml:space="preserve">Тема 3.2. Использование современных дистанционных образовательных технологий в преподавании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>«Родной язык и литература»</w:t>
            </w:r>
          </w:p>
        </w:tc>
        <w:tc>
          <w:tcPr>
            <w:tcW w:w="7620" w:type="dxa"/>
          </w:tcPr>
          <w:p w14:paraId="025CEF0C" w14:textId="77777777" w:rsidR="005E78E7" w:rsidRPr="003779E7" w:rsidRDefault="005E78E7" w:rsidP="005109EF">
            <w:pPr>
              <w:pStyle w:val="12"/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424B4CC4" w14:textId="77777777" w:rsidR="005E78E7" w:rsidRPr="003779E7" w:rsidRDefault="005E78E7" w:rsidP="005109EF">
            <w:pPr>
              <w:pStyle w:val="12"/>
            </w:pPr>
            <w:r w:rsidRPr="003779E7">
              <w:t>3</w:t>
            </w:r>
          </w:p>
        </w:tc>
      </w:tr>
      <w:tr w:rsidR="003779E7" w:rsidRPr="003779E7" w14:paraId="3D89CFF3" w14:textId="77777777" w:rsidTr="00D55D1A">
        <w:trPr>
          <w:trHeight w:val="800"/>
        </w:trPr>
        <w:tc>
          <w:tcPr>
            <w:tcW w:w="6062" w:type="dxa"/>
            <w:vMerge/>
          </w:tcPr>
          <w:p w14:paraId="16832AC2" w14:textId="77777777" w:rsidR="005E78E7" w:rsidRPr="003779E7" w:rsidRDefault="005E78E7" w:rsidP="00CC5A3B">
            <w:pPr>
              <w:pStyle w:val="12"/>
            </w:pPr>
          </w:p>
        </w:tc>
        <w:tc>
          <w:tcPr>
            <w:tcW w:w="7620" w:type="dxa"/>
          </w:tcPr>
          <w:p w14:paraId="410C21A7" w14:textId="74222725" w:rsidR="005E78E7" w:rsidRPr="003779E7" w:rsidRDefault="005E78E7" w:rsidP="00CC5A3B">
            <w:pPr>
              <w:pStyle w:val="12"/>
            </w:pPr>
            <w:r w:rsidRPr="003779E7">
              <w:t xml:space="preserve">Дистанционные образовательные технологии, особенности их применения в процессе преподавания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 xml:space="preserve">«Родной язык </w:t>
            </w:r>
            <w:r w:rsidR="00CC5A3B" w:rsidRPr="003779E7">
              <w:t>и </w:t>
            </w:r>
            <w:r w:rsidRPr="003779E7">
              <w:t>литература»</w:t>
            </w:r>
            <w:r w:rsidR="00CC5A3B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0973E0F5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470D43CB" w14:textId="77777777" w:rsidTr="00D55D1A">
        <w:trPr>
          <w:trHeight w:val="20"/>
        </w:trPr>
        <w:tc>
          <w:tcPr>
            <w:tcW w:w="6062" w:type="dxa"/>
            <w:vMerge/>
          </w:tcPr>
          <w:p w14:paraId="6AFB78EA" w14:textId="77777777" w:rsidR="005E78E7" w:rsidRPr="003779E7" w:rsidRDefault="005E78E7" w:rsidP="00CC5A3B">
            <w:pPr>
              <w:pStyle w:val="12"/>
            </w:pPr>
          </w:p>
        </w:tc>
        <w:tc>
          <w:tcPr>
            <w:tcW w:w="7620" w:type="dxa"/>
          </w:tcPr>
          <w:p w14:paraId="4C5A8877" w14:textId="77777777" w:rsidR="005E78E7" w:rsidRPr="003779E7" w:rsidRDefault="005E78E7" w:rsidP="005109EF">
            <w:pPr>
              <w:pStyle w:val="12"/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483226F4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3197F0E9" w14:textId="77777777" w:rsidTr="00D55D1A">
        <w:trPr>
          <w:trHeight w:val="60"/>
        </w:trPr>
        <w:tc>
          <w:tcPr>
            <w:tcW w:w="6062" w:type="dxa"/>
            <w:vMerge/>
          </w:tcPr>
          <w:p w14:paraId="62EEA4D3" w14:textId="77777777" w:rsidR="005E78E7" w:rsidRPr="003779E7" w:rsidRDefault="005E78E7" w:rsidP="00CC5A3B">
            <w:pPr>
              <w:pStyle w:val="12"/>
            </w:pPr>
          </w:p>
        </w:tc>
        <w:tc>
          <w:tcPr>
            <w:tcW w:w="7620" w:type="dxa"/>
          </w:tcPr>
          <w:p w14:paraId="783629EF" w14:textId="5D44A1E3" w:rsidR="005E78E7" w:rsidRPr="003779E7" w:rsidRDefault="005E78E7" w:rsidP="00CC5A3B">
            <w:pPr>
              <w:pStyle w:val="12"/>
            </w:pPr>
            <w:r w:rsidRPr="003779E7">
              <w:t xml:space="preserve">Использование дистанционных образовательных технологий </w:t>
            </w:r>
            <w:r w:rsidR="00CC5A3B" w:rsidRPr="003779E7">
              <w:t>в </w:t>
            </w:r>
            <w:r w:rsidRPr="003779E7">
              <w:t xml:space="preserve">процессе преподавания </w:t>
            </w:r>
            <w:r w:rsidR="0013424D" w:rsidRPr="003779E7">
              <w:rPr>
                <w:iCs w:val="0"/>
              </w:rPr>
              <w:t>предметной области</w:t>
            </w:r>
            <w:r w:rsidR="0013424D" w:rsidRPr="003779E7" w:rsidDel="0013424D">
              <w:t xml:space="preserve"> </w:t>
            </w:r>
            <w:r w:rsidRPr="003779E7">
              <w:t>«Родной язык и литература» (слушателем)</w:t>
            </w:r>
            <w:r w:rsidR="00CC5A3B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50F3BC9F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3232749F" w14:textId="77777777" w:rsidTr="00D55D1A">
        <w:trPr>
          <w:trHeight w:val="20"/>
        </w:trPr>
        <w:tc>
          <w:tcPr>
            <w:tcW w:w="6062" w:type="dxa"/>
            <w:vMerge w:val="restart"/>
          </w:tcPr>
          <w:p w14:paraId="2D01E99F" w14:textId="00BF5F02" w:rsidR="005E78E7" w:rsidRPr="003779E7" w:rsidRDefault="005E78E7" w:rsidP="00D55D1A">
            <w:pPr>
              <w:spacing w:line="240" w:lineRule="auto"/>
              <w:ind w:firstLine="0"/>
              <w:jc w:val="left"/>
            </w:pPr>
            <w:r w:rsidRPr="003779E7">
              <w:t xml:space="preserve">Тема 3.3. Современные подходы и методы оценки </w:t>
            </w:r>
            <w:r w:rsidR="00CC5A3B" w:rsidRPr="003779E7">
              <w:t xml:space="preserve">достижения </w:t>
            </w:r>
            <w:r w:rsidRPr="003779E7">
              <w:t xml:space="preserve">учащимися личностных, метапредметных </w:t>
            </w:r>
            <w:r w:rsidR="00CC5A3B" w:rsidRPr="003779E7">
              <w:t>и </w:t>
            </w:r>
            <w:r w:rsidRPr="003779E7">
              <w:t>предметных результатов образования в процессе изучения родного языка и родной литературы</w:t>
            </w:r>
          </w:p>
        </w:tc>
        <w:tc>
          <w:tcPr>
            <w:tcW w:w="7620" w:type="dxa"/>
          </w:tcPr>
          <w:p w14:paraId="3D6C3D79" w14:textId="77777777" w:rsidR="005E78E7" w:rsidRPr="003779E7" w:rsidRDefault="005E78E7" w:rsidP="005109EF">
            <w:pPr>
              <w:pStyle w:val="12"/>
              <w:tabs>
                <w:tab w:val="left" w:pos="1628"/>
              </w:tabs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7C7F1415" w14:textId="77777777" w:rsidR="005E78E7" w:rsidRPr="003779E7" w:rsidRDefault="005E78E7" w:rsidP="005109EF">
            <w:pPr>
              <w:pStyle w:val="12"/>
            </w:pPr>
            <w:r w:rsidRPr="003779E7">
              <w:t>3</w:t>
            </w:r>
          </w:p>
        </w:tc>
      </w:tr>
      <w:tr w:rsidR="003779E7" w:rsidRPr="003779E7" w14:paraId="3EF6DDEE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54B0CF80" w14:textId="77777777" w:rsidR="005E78E7" w:rsidRPr="003779E7" w:rsidRDefault="005E78E7" w:rsidP="005109EF">
            <w:pPr>
              <w:pStyle w:val="12"/>
            </w:pPr>
          </w:p>
        </w:tc>
        <w:tc>
          <w:tcPr>
            <w:tcW w:w="7620" w:type="dxa"/>
          </w:tcPr>
          <w:p w14:paraId="1E15563E" w14:textId="77777777" w:rsidR="005E78E7" w:rsidRPr="003779E7" w:rsidRDefault="005E78E7" w:rsidP="00D55D1A">
            <w:pPr>
              <w:pStyle w:val="12"/>
            </w:pPr>
            <w:r w:rsidRPr="003779E7">
              <w:rPr>
                <w:iCs w:val="0"/>
                <w:szCs w:val="20"/>
              </w:rPr>
              <w:t>Методы педагогической диагностики для выявления индивидуальных особенностей, интересов, способностей, проблем обучающихся.</w:t>
            </w:r>
          </w:p>
        </w:tc>
        <w:tc>
          <w:tcPr>
            <w:tcW w:w="0" w:type="auto"/>
            <w:vMerge/>
            <w:vAlign w:val="center"/>
          </w:tcPr>
          <w:p w14:paraId="339A3BDA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1E68FB32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1FACD518" w14:textId="77777777" w:rsidR="005E78E7" w:rsidRPr="003779E7" w:rsidRDefault="005E78E7" w:rsidP="005109EF">
            <w:pPr>
              <w:pStyle w:val="12"/>
            </w:pPr>
          </w:p>
        </w:tc>
        <w:tc>
          <w:tcPr>
            <w:tcW w:w="7620" w:type="dxa"/>
          </w:tcPr>
          <w:p w14:paraId="4477C732" w14:textId="77777777" w:rsidR="005E78E7" w:rsidRPr="003779E7" w:rsidRDefault="005E78E7" w:rsidP="005109EF">
            <w:pPr>
              <w:pStyle w:val="12"/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42219BF6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405607BA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3C7963F0" w14:textId="77777777" w:rsidR="005E78E7" w:rsidRPr="003779E7" w:rsidRDefault="005E78E7" w:rsidP="005109EF">
            <w:pPr>
              <w:pStyle w:val="12"/>
            </w:pPr>
          </w:p>
        </w:tc>
        <w:tc>
          <w:tcPr>
            <w:tcW w:w="7620" w:type="dxa"/>
          </w:tcPr>
          <w:p w14:paraId="17FBBF90" w14:textId="77777777" w:rsidR="005E78E7" w:rsidRPr="003779E7" w:rsidRDefault="005E78E7" w:rsidP="005109EF">
            <w:pPr>
              <w:pStyle w:val="12"/>
            </w:pPr>
            <w:r w:rsidRPr="003779E7">
              <w:rPr>
                <w:iCs w:val="0"/>
                <w:szCs w:val="20"/>
              </w:rPr>
              <w:t>Пути достижения образовательных результатов и способы оценки результатов обучения</w:t>
            </w:r>
            <w:r w:rsidR="00CC5A3B" w:rsidRPr="003779E7">
              <w:rPr>
                <w:iCs w:val="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14:paraId="2FF0B4D4" w14:textId="77777777" w:rsidR="005E78E7" w:rsidRPr="003779E7" w:rsidRDefault="005E78E7" w:rsidP="005109EF">
            <w:pPr>
              <w:pStyle w:val="12"/>
            </w:pPr>
          </w:p>
        </w:tc>
      </w:tr>
      <w:tr w:rsidR="003779E7" w:rsidRPr="003779E7" w14:paraId="3EF7BF0F" w14:textId="77777777" w:rsidTr="005109EF">
        <w:trPr>
          <w:trHeight w:val="20"/>
        </w:trPr>
        <w:tc>
          <w:tcPr>
            <w:tcW w:w="0" w:type="auto"/>
            <w:gridSpan w:val="2"/>
            <w:vAlign w:val="center"/>
          </w:tcPr>
          <w:p w14:paraId="3F7334D3" w14:textId="77777777" w:rsidR="005E78E7" w:rsidRPr="003779E7" w:rsidRDefault="005E78E7" w:rsidP="005109EF">
            <w:pPr>
              <w:pStyle w:val="12"/>
            </w:pPr>
            <w:r w:rsidRPr="003779E7"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41BE5CB7" w14:textId="77777777" w:rsidR="005E78E7" w:rsidRPr="003779E7" w:rsidRDefault="005E78E7" w:rsidP="005109EF">
            <w:pPr>
              <w:pStyle w:val="12"/>
            </w:pPr>
            <w:r w:rsidRPr="003779E7">
              <w:t>2</w:t>
            </w:r>
          </w:p>
        </w:tc>
      </w:tr>
      <w:tr w:rsidR="003779E7" w:rsidRPr="003779E7" w14:paraId="169709AD" w14:textId="77777777" w:rsidTr="005109EF">
        <w:trPr>
          <w:trHeight w:val="20"/>
        </w:trPr>
        <w:tc>
          <w:tcPr>
            <w:tcW w:w="0" w:type="auto"/>
            <w:gridSpan w:val="2"/>
            <w:vAlign w:val="center"/>
          </w:tcPr>
          <w:p w14:paraId="41696F7A" w14:textId="77777777" w:rsidR="005E78E7" w:rsidRPr="003779E7" w:rsidRDefault="005E78E7" w:rsidP="005109EF">
            <w:pPr>
              <w:pStyle w:val="12"/>
            </w:pPr>
            <w:r w:rsidRPr="003779E7">
              <w:t>Итого:</w:t>
            </w:r>
          </w:p>
        </w:tc>
        <w:tc>
          <w:tcPr>
            <w:tcW w:w="0" w:type="auto"/>
            <w:vAlign w:val="center"/>
          </w:tcPr>
          <w:p w14:paraId="04E66AAC" w14:textId="77777777" w:rsidR="005E78E7" w:rsidRPr="003779E7" w:rsidRDefault="005E78E7" w:rsidP="005109EF">
            <w:pPr>
              <w:pStyle w:val="12"/>
            </w:pPr>
            <w:r w:rsidRPr="003779E7">
              <w:t>11</w:t>
            </w:r>
          </w:p>
        </w:tc>
      </w:tr>
    </w:tbl>
    <w:p w14:paraId="3B5AE65F" w14:textId="77777777" w:rsidR="005E78E7" w:rsidRPr="003779E7" w:rsidRDefault="005E78E7" w:rsidP="005E78E7">
      <w:pPr>
        <w:sectPr w:rsidR="005E78E7" w:rsidRPr="003779E7" w:rsidSect="000A7E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944B104" w14:textId="77777777" w:rsidR="005E78E7" w:rsidRPr="003779E7" w:rsidRDefault="005E78E7" w:rsidP="005E78E7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3 Условия реализации программы модуля</w:t>
      </w:r>
    </w:p>
    <w:p w14:paraId="4B47AC83" w14:textId="77777777" w:rsidR="005E78E7" w:rsidRPr="003779E7" w:rsidRDefault="005E78E7" w:rsidP="005E78E7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3.1 Материально-техническое обеспечение</w:t>
      </w:r>
    </w:p>
    <w:p w14:paraId="17B1F110" w14:textId="77777777" w:rsidR="00CC5A3B" w:rsidRPr="003779E7" w:rsidRDefault="00CC5A3B" w:rsidP="005E78E7"/>
    <w:p w14:paraId="77ECDF88" w14:textId="77777777" w:rsidR="005E78E7" w:rsidRPr="003779E7" w:rsidRDefault="005E78E7" w:rsidP="005E78E7">
      <w:r w:rsidRPr="003779E7">
        <w:t>Материально-технические условия реализации программы включают:</w:t>
      </w:r>
    </w:p>
    <w:p w14:paraId="55485F83" w14:textId="77777777" w:rsidR="005E78E7" w:rsidRPr="003779E7" w:rsidRDefault="005E78E7" w:rsidP="005E78E7">
      <w:r w:rsidRPr="003779E7">
        <w:t>– наличие аудиторий, оборудованных техническими средствами, необходимыми для работы преподавателей в дистанционном формате;</w:t>
      </w:r>
    </w:p>
    <w:p w14:paraId="54850F36" w14:textId="77777777" w:rsidR="005E78E7" w:rsidRPr="003779E7" w:rsidRDefault="005E78E7" w:rsidP="005E78E7">
      <w:r w:rsidRPr="003779E7">
        <w:t>– систему дистанционного обучения (СДО) Moodle, Webinar или др.;</w:t>
      </w:r>
    </w:p>
    <w:p w14:paraId="0FA576AB" w14:textId="1BA86549" w:rsidR="005E78E7" w:rsidRPr="003779E7" w:rsidRDefault="005E78E7" w:rsidP="005E78E7">
      <w:r w:rsidRPr="003779E7">
        <w:t xml:space="preserve">– обеспечение свободного доступа преподавателей к средствам информационно-дистанционных технологий для работы с использованием аудиоканала, с оборудованным рабочим местом, оснащенным персональным компьютером, </w:t>
      </w:r>
      <w:r w:rsidR="00654076" w:rsidRPr="003779E7">
        <w:t>веб</w:t>
      </w:r>
      <w:r w:rsidRPr="003779E7">
        <w:t>-камерой, динамиком, микрофоном.</w:t>
      </w:r>
    </w:p>
    <w:p w14:paraId="59C62EC0" w14:textId="26425526" w:rsidR="005E78E7" w:rsidRPr="003779E7" w:rsidRDefault="005E78E7" w:rsidP="005E78E7">
      <w:r w:rsidRPr="003779E7">
        <w:t xml:space="preserve">Каждый обучающийся имеет возможность доступа к дистанционной системе, которая обеспечивает индивидуализацию процесса обучения для каждого слушателя </w:t>
      </w:r>
      <w:r w:rsidR="00654076" w:rsidRPr="003779E7">
        <w:t>из </w:t>
      </w:r>
      <w:r w:rsidRPr="003779E7">
        <w:t>любой точки, имеющей доступ к сети Интернет.</w:t>
      </w:r>
    </w:p>
    <w:p w14:paraId="22FC512C" w14:textId="77777777" w:rsidR="005E78E7" w:rsidRPr="003779E7" w:rsidRDefault="005E78E7" w:rsidP="005E78E7"/>
    <w:p w14:paraId="44C2BB28" w14:textId="59C94C0C" w:rsidR="005E78E7" w:rsidRPr="003779E7" w:rsidRDefault="005E78E7" w:rsidP="005E78E7">
      <w:r w:rsidRPr="003779E7">
        <w:t xml:space="preserve">3.2 Методическое обеспечение </w:t>
      </w:r>
    </w:p>
    <w:p w14:paraId="7D92D3E1" w14:textId="77777777" w:rsidR="00654076" w:rsidRPr="003779E7" w:rsidRDefault="00654076" w:rsidP="005E78E7"/>
    <w:p w14:paraId="04D76397" w14:textId="77777777" w:rsidR="005E78E7" w:rsidRPr="003779E7" w:rsidRDefault="005E78E7" w:rsidP="005E78E7">
      <w:r w:rsidRPr="003779E7">
        <w:t>Методическое обеспечение образовательного процесса предусматривает размещение на портале дистанционного образования:</w:t>
      </w:r>
    </w:p>
    <w:p w14:paraId="56144D47" w14:textId="77777777" w:rsidR="005E78E7" w:rsidRPr="003779E7" w:rsidRDefault="005E78E7" w:rsidP="005E78E7">
      <w:r w:rsidRPr="003779E7">
        <w:t>– лекционного материала в форме презентаций;</w:t>
      </w:r>
    </w:p>
    <w:p w14:paraId="63E58A30" w14:textId="77777777" w:rsidR="005E78E7" w:rsidRPr="003779E7" w:rsidRDefault="005E78E7" w:rsidP="005E78E7">
      <w:r w:rsidRPr="003779E7">
        <w:t>– материалов по тематике модулей, в том числе записей лекционных занятий, заданий практических работ;</w:t>
      </w:r>
    </w:p>
    <w:p w14:paraId="77F334C4" w14:textId="77777777" w:rsidR="005E78E7" w:rsidRPr="003779E7" w:rsidRDefault="005E78E7" w:rsidP="005E78E7">
      <w:r w:rsidRPr="003779E7">
        <w:t>– ссылок на информационные ресурсы по тематике самостоятельных работ;</w:t>
      </w:r>
    </w:p>
    <w:p w14:paraId="483C4188" w14:textId="77777777" w:rsidR="005E78E7" w:rsidRPr="003779E7" w:rsidRDefault="005E78E7" w:rsidP="005E78E7">
      <w:r w:rsidRPr="003779E7">
        <w:t>– заданий для самоконтроля;</w:t>
      </w:r>
    </w:p>
    <w:p w14:paraId="4AAAE1D6" w14:textId="77777777" w:rsidR="005E78E7" w:rsidRPr="003779E7" w:rsidRDefault="005E78E7" w:rsidP="005E78E7">
      <w:r w:rsidRPr="003779E7">
        <w:t>– заданий для итоговой аттестации;</w:t>
      </w:r>
    </w:p>
    <w:p w14:paraId="18A6AA02" w14:textId="77777777" w:rsidR="005E78E7" w:rsidRPr="003779E7" w:rsidRDefault="005E78E7" w:rsidP="005E78E7">
      <w:r w:rsidRPr="003779E7">
        <w:t>– учебных изданий, нормативно-правовых актов, справочных материалов.</w:t>
      </w:r>
    </w:p>
    <w:p w14:paraId="4CD4CB58" w14:textId="77777777" w:rsidR="005E78E7" w:rsidRPr="003779E7" w:rsidRDefault="005E78E7" w:rsidP="005E78E7"/>
    <w:p w14:paraId="1A89C6CA" w14:textId="77777777" w:rsidR="005E78E7" w:rsidRPr="003779E7" w:rsidRDefault="005E78E7" w:rsidP="005E78E7">
      <w:pPr>
        <w:tabs>
          <w:tab w:val="left" w:pos="1603"/>
        </w:tabs>
        <w:rPr>
          <w:szCs w:val="24"/>
        </w:rPr>
      </w:pPr>
      <w:r w:rsidRPr="003779E7">
        <w:rPr>
          <w:szCs w:val="24"/>
        </w:rPr>
        <w:t>3.3 Информационное обеспечение обучения</w:t>
      </w:r>
    </w:p>
    <w:p w14:paraId="329BE25D" w14:textId="77777777" w:rsidR="00654076" w:rsidRPr="003779E7" w:rsidRDefault="00654076" w:rsidP="005E78E7">
      <w:pPr>
        <w:rPr>
          <w:b/>
        </w:rPr>
      </w:pPr>
    </w:p>
    <w:p w14:paraId="2147DF5B" w14:textId="77777777" w:rsidR="005E78E7" w:rsidRPr="003779E7" w:rsidRDefault="005E78E7" w:rsidP="005E78E7">
      <w:pPr>
        <w:rPr>
          <w:b/>
        </w:rPr>
      </w:pPr>
      <w:r w:rsidRPr="003779E7">
        <w:rPr>
          <w:b/>
        </w:rPr>
        <w:t>Основная литература</w:t>
      </w:r>
    </w:p>
    <w:p w14:paraId="5D506A2B" w14:textId="77777777" w:rsidR="00654076" w:rsidRPr="003779E7" w:rsidRDefault="00654076" w:rsidP="00654076">
      <w:r w:rsidRPr="003779E7">
        <w:t>Воронцов, А. Б. Педагогическая технология контроля и оценки учебной деятельности / Воронцов А. Б. – М., 2003.</w:t>
      </w:r>
    </w:p>
    <w:p w14:paraId="7105D1BA" w14:textId="77777777" w:rsidR="00654076" w:rsidRPr="003779E7" w:rsidRDefault="00654076" w:rsidP="00654076">
      <w:r w:rsidRPr="003779E7">
        <w:t>Давыдов, В. В. Проблемы развивающего обучения: опыт теоретического и экспериментального психологического исследования: учебное пособие / Давыдов В. В. – М.: Академия, 2004.</w:t>
      </w:r>
    </w:p>
    <w:p w14:paraId="074BD22C" w14:textId="77777777" w:rsidR="00654076" w:rsidRPr="003779E7" w:rsidRDefault="00654076" w:rsidP="00654076">
      <w:r w:rsidRPr="003779E7">
        <w:t>Данилюк, А. Я. Концепция духовно-нравственного развития и воспитания личности гражданина России / А. Я. Данилюк, А. М. Кондаков, В. А. Тишков. – 2-е изд. – М.: Просвещение, 2011. – 24 с.</w:t>
      </w:r>
    </w:p>
    <w:p w14:paraId="02CA905E" w14:textId="77777777" w:rsidR="00654076" w:rsidRPr="003779E7" w:rsidRDefault="00654076" w:rsidP="00654076">
      <w:r w:rsidRPr="003779E7">
        <w:t xml:space="preserve">Дубова, М. В. Организация проектной деятельности младших школьников: практ. пособие для учителей нач. кл. / Дубова М. В. – М.: Баласс, 2011. – 80 с. </w:t>
      </w:r>
    </w:p>
    <w:p w14:paraId="30112A56" w14:textId="77777777" w:rsidR="00654076" w:rsidRPr="003779E7" w:rsidRDefault="00654076" w:rsidP="00654076">
      <w:r w:rsidRPr="003779E7">
        <w:t>Зильберберг, Н. Н. Урок математики: Подготовка и проведение: книга для учителя / Зильберберг Н. Н. – М.: Просвещение: АО «Учеб лит.», 1995. – 178 с.</w:t>
      </w:r>
    </w:p>
    <w:p w14:paraId="1D91E3F6" w14:textId="77777777" w:rsidR="00654076" w:rsidRPr="003779E7" w:rsidRDefault="00654076" w:rsidP="00654076">
      <w:r w:rsidRPr="003779E7">
        <w:t xml:space="preserve">Кудрявцева, Н. Г. Системно-деятельностный подход как механизм реализации ФГОС нового поколения / Кудрявцева Н. Г. // Справочник заместителя директора школы. – 2011. – № 4. </w:t>
      </w:r>
    </w:p>
    <w:p w14:paraId="00E32020" w14:textId="77777777" w:rsidR="00654076" w:rsidRPr="003779E7" w:rsidRDefault="00654076" w:rsidP="00654076">
      <w:r w:rsidRPr="003779E7">
        <w:t xml:space="preserve">Куликова, Е. В. Актуальные вопросы понятий о технологиях, педагогических технологиях, методиках и системах / Е. В. Куликова // Педфорум – </w:t>
      </w:r>
      <w:r w:rsidRPr="003779E7">
        <w:rPr>
          <w:lang w:val="en-US"/>
        </w:rPr>
        <w:t>URL</w:t>
      </w:r>
      <w:r w:rsidRPr="003779E7">
        <w:t xml:space="preserve">: http://pedagogie.ru/stati/pedagogicheskie-tehnologi/aktualnye-voprosy-ponjatii-o-tehnologijahpedagogicheskih-tehnologijah-metodikah-i-sistemah.html. </w:t>
      </w:r>
    </w:p>
    <w:p w14:paraId="2454113E" w14:textId="77777777" w:rsidR="00654076" w:rsidRPr="003779E7" w:rsidRDefault="00654076" w:rsidP="00654076">
      <w:r w:rsidRPr="003779E7">
        <w:t xml:space="preserve">Курзаева, Л. В. Управление качеством образования и современные средства оценивания результатов обучения / Курзаева Л. В., Овчинникова И. Г. – М.: Флинта, 2015. – 100 с. </w:t>
      </w:r>
    </w:p>
    <w:p w14:paraId="4826320B" w14:textId="77777777" w:rsidR="00654076" w:rsidRPr="003779E7" w:rsidRDefault="00654076" w:rsidP="00654076">
      <w:r w:rsidRPr="003779E7">
        <w:t>Педагогическая психология: учебник для бакалавров / под ред. В. А. Гуружапова. – М.: Юрайт, 2016. – 493 с. – (Серия: Бакалавр. Базовый курс).</w:t>
      </w:r>
    </w:p>
    <w:p w14:paraId="7C5AB003" w14:textId="77777777" w:rsidR="00654076" w:rsidRPr="003779E7" w:rsidRDefault="00654076" w:rsidP="00654076">
      <w:r w:rsidRPr="003779E7">
        <w:t>Педагогика: учебное пособие для бакалавров / под ред. П. И. Пидкасистого. – 3-е изд., испр. и доп. – М.: Юрайт-Издат, 2015. – 511 с.</w:t>
      </w:r>
    </w:p>
    <w:p w14:paraId="3E1F6DB5" w14:textId="77777777" w:rsidR="00654076" w:rsidRPr="003779E7" w:rsidRDefault="00654076" w:rsidP="00654076">
      <w:r w:rsidRPr="003779E7">
        <w:t>Тумунов, Ж. Развитие школьного образования в Аге / Тумунов Ж. – Чита: Изд-во ЗабГПУ, 2001. – 152 с.</w:t>
      </w:r>
    </w:p>
    <w:p w14:paraId="56C09417" w14:textId="77777777" w:rsidR="00654076" w:rsidRPr="003779E7" w:rsidRDefault="00654076" w:rsidP="00654076">
      <w:r w:rsidRPr="003779E7">
        <w:t>Формирование универсальных учебных действий в основной школе: от действия к мысли. Система заданий / А. Г. Асмолов и др.; под ред. А. Г. Асмолова. – М.: Просвещение, 2011. – 159 с.</w:t>
      </w:r>
    </w:p>
    <w:p w14:paraId="34FE204E" w14:textId="77777777" w:rsidR="00654076" w:rsidRPr="003779E7" w:rsidRDefault="00654076" w:rsidP="00654076">
      <w:r w:rsidRPr="003779E7">
        <w:t>Управление качеством подготовки слушателей в системе дополнительного профессионально-педагогического образования: монография / [М. И. Солодкова и др.; науч. ред. В. Н. Кеспиков]. – Москва: ВЛАДОС, 2009. – 318 с.</w:t>
      </w:r>
    </w:p>
    <w:p w14:paraId="142A2409" w14:textId="77777777" w:rsidR="00654076" w:rsidRPr="003779E7" w:rsidRDefault="00654076" w:rsidP="00654076">
      <w:r w:rsidRPr="003779E7">
        <w:t>Цукерман, Г. А. Развитие учебной самостоятельности / Цукерман Г. А. – М.: ОИРО, 2010. – 432 с.</w:t>
      </w:r>
    </w:p>
    <w:p w14:paraId="2FB51CA0" w14:textId="77777777" w:rsidR="00654076" w:rsidRPr="003779E7" w:rsidRDefault="00654076" w:rsidP="00654076">
      <w:r w:rsidRPr="003779E7">
        <w:t>Янушевский, В. Н. Как составить рабочую программу учителя в соответствии с требованиями ФГОС. Структура, требования, технология, алгоритм: рабочая программа в электронном приложении. – Волгоград: Учитель, 2016. – 36 с.</w:t>
      </w:r>
    </w:p>
    <w:p w14:paraId="6B7F5010" w14:textId="77777777" w:rsidR="00BF3D18" w:rsidRPr="003779E7" w:rsidRDefault="00BF3D18" w:rsidP="00654076"/>
    <w:p w14:paraId="7584D967" w14:textId="77777777" w:rsidR="00BF3D18" w:rsidRPr="003779E7" w:rsidRDefault="00BF3D18" w:rsidP="00BF3D18">
      <w:pPr>
        <w:rPr>
          <w:b/>
          <w:bCs/>
        </w:rPr>
      </w:pPr>
      <w:r w:rsidRPr="003779E7">
        <w:rPr>
          <w:b/>
          <w:bCs/>
        </w:rPr>
        <w:t>Дополнительная литература</w:t>
      </w:r>
    </w:p>
    <w:p w14:paraId="7C9885D9" w14:textId="77777777" w:rsidR="00654076" w:rsidRPr="003779E7" w:rsidRDefault="00654076" w:rsidP="00654076">
      <w:pPr>
        <w:rPr>
          <w:b/>
        </w:rPr>
      </w:pPr>
      <w:r w:rsidRPr="003779E7">
        <w:rPr>
          <w:b/>
        </w:rPr>
        <w:t>Нормативные и справочные документы</w:t>
      </w:r>
    </w:p>
    <w:p w14:paraId="0253DC2F" w14:textId="77777777" w:rsidR="00654076" w:rsidRPr="003779E7" w:rsidRDefault="00654076" w:rsidP="00654076">
      <w:r w:rsidRPr="003779E7">
        <w:t>Федеральный закон  от 29.12.2012 № 273-ФЗ (ред. от 17.06.2019) «Об образовании в Российской Федерации» (с изм. и доп.).</w:t>
      </w:r>
    </w:p>
    <w:p w14:paraId="66329E69" w14:textId="77777777" w:rsidR="00654076" w:rsidRPr="003779E7" w:rsidRDefault="00654076" w:rsidP="00654076">
      <w:r w:rsidRPr="003779E7">
        <w:t>Закон Российской Федерации от 25.10.1991 № 1807-1 «О языках  народов Российской Федерации».</w:t>
      </w:r>
    </w:p>
    <w:p w14:paraId="3EF409D9" w14:textId="77777777" w:rsidR="00654076" w:rsidRPr="003779E7" w:rsidRDefault="00654076" w:rsidP="00654076">
      <w:r w:rsidRPr="003779E7">
        <w:t>Федеральный закон от 01.06.2005 № 53-ФЗ «О государственном языке Российской Федерации».</w:t>
      </w:r>
    </w:p>
    <w:p w14:paraId="332AA34C" w14:textId="77777777" w:rsidR="00654076" w:rsidRPr="003779E7" w:rsidRDefault="00654076" w:rsidP="00654076">
      <w:r w:rsidRPr="003779E7">
        <w:t>Приказ Минобрнауки России от 06.10.2009 № 373 «Об утверждении и введении в действие федерального государственного образовательного стандарта начального общего образования».</w:t>
      </w:r>
    </w:p>
    <w:p w14:paraId="05C76FCF" w14:textId="77777777" w:rsidR="00654076" w:rsidRPr="003779E7" w:rsidRDefault="00654076" w:rsidP="00654076">
      <w:r w:rsidRPr="003779E7"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образования».</w:t>
      </w:r>
    </w:p>
    <w:p w14:paraId="4F18F977" w14:textId="77777777" w:rsidR="00654076" w:rsidRPr="003779E7" w:rsidRDefault="00654076" w:rsidP="00654076">
      <w:r w:rsidRPr="003779E7"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0C273CF3" w14:textId="77777777" w:rsidR="00654076" w:rsidRPr="003779E7" w:rsidRDefault="00654076" w:rsidP="00654076">
      <w:r w:rsidRPr="003779E7">
        <w:t>Поручение Президента Российской Федерации по итогам совместного заседания Совета по межнациональным отношениям и Совета по русскому языку от 04.07.2015 № Пр-1310 (подпункт «а», п. 3).</w:t>
      </w:r>
    </w:p>
    <w:p w14:paraId="5859ED46" w14:textId="77777777" w:rsidR="00654076" w:rsidRPr="003779E7" w:rsidRDefault="00654076" w:rsidP="00654076">
      <w:r w:rsidRPr="003779E7">
        <w:t>Приказ Минобрнауки России от 31.12.2015 № 1576 «О внесении изменений в 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14:paraId="0CF07CB6" w14:textId="77777777" w:rsidR="00654076" w:rsidRPr="003779E7" w:rsidRDefault="00654076" w:rsidP="00654076">
      <w:r w:rsidRPr="003779E7">
        <w:t>Приказ Минобрнауки России от 31.12.2015 № 1577 «О внесении изменений в 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14:paraId="00ED0346" w14:textId="77777777" w:rsidR="00654076" w:rsidRPr="003779E7" w:rsidRDefault="00654076" w:rsidP="00654076">
      <w:r w:rsidRPr="003779E7">
        <w:t>Приказ Минобрнауки России от 31.12.2015 № 1578 «О внесении изменений в 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 17 мая 2012 г. № 413».</w:t>
      </w:r>
    </w:p>
    <w:p w14:paraId="1FA34DE7" w14:textId="77777777" w:rsidR="00654076" w:rsidRPr="003779E7" w:rsidRDefault="0031656D" w:rsidP="00654076">
      <w:hyperlink r:id="rId45" w:history="1">
        <w:r w:rsidR="00654076" w:rsidRPr="003779E7">
          <w:t>Письмо Минобрнауки России от 15.02.2017 № МОН-П-617 «Об изучении русского</w:t>
        </w:r>
      </w:hyperlink>
      <w:hyperlink r:id="rId46" w:history="1">
        <w:r w:rsidR="00654076" w:rsidRPr="003779E7">
          <w:t xml:space="preserve"> языка, родного языка из числа языков народов Российской Федерации»</w:t>
        </w:r>
      </w:hyperlink>
      <w:r w:rsidR="00654076" w:rsidRPr="003779E7">
        <w:t>.</w:t>
      </w:r>
    </w:p>
    <w:p w14:paraId="56F0569B" w14:textId="77777777" w:rsidR="00654076" w:rsidRPr="003779E7" w:rsidRDefault="0031656D" w:rsidP="00654076">
      <w:hyperlink r:id="rId47" w:history="1">
        <w:r w:rsidR="00654076" w:rsidRPr="003779E7">
          <w:t>Письмо Минобрнауки России от 09.10.2017 № ТС-945/08 «О реализации прав</w:t>
        </w:r>
      </w:hyperlink>
      <w:hyperlink r:id="rId48" w:history="1">
        <w:r w:rsidR="00654076" w:rsidRPr="003779E7">
          <w:t xml:space="preserve"> граждан на получение образования на родном языке»</w:t>
        </w:r>
      </w:hyperlink>
      <w:r w:rsidR="00654076" w:rsidRPr="003779E7">
        <w:t>.</w:t>
      </w:r>
    </w:p>
    <w:p w14:paraId="5D376CC8" w14:textId="77777777" w:rsidR="00654076" w:rsidRPr="003779E7" w:rsidRDefault="00654076" w:rsidP="00654076">
      <w:r w:rsidRPr="003779E7">
        <w:t>Письмо Федеральной службы по надзору в сфере образования и науки от 20.06.2018 № 05-192 «О вопросах изучения родных языков из числа языков народов РФ в общеобразовательных организациях».</w:t>
      </w:r>
    </w:p>
    <w:p w14:paraId="32552F8A" w14:textId="77777777" w:rsidR="00654076" w:rsidRPr="003779E7" w:rsidRDefault="00654076" w:rsidP="00654076">
      <w:r w:rsidRPr="003779E7">
        <w:t>Федеральный закон от 03.08.2018 № 317-ФЗ «О внесении изменений в статьи 11 и 14 Федерального закона „Об образовании в Российской Федерации“».</w:t>
      </w:r>
    </w:p>
    <w:p w14:paraId="090D96C8" w14:textId="77777777" w:rsidR="00654076" w:rsidRPr="003779E7" w:rsidRDefault="0031656D" w:rsidP="00654076">
      <w:hyperlink r:id="rId49" w:history="1">
        <w:r w:rsidR="00654076" w:rsidRPr="003779E7">
          <w:t>Письмо Минпросвещения России от 20.12.2018 № 03-510 «О направлении</w:t>
        </w:r>
      </w:hyperlink>
      <w:hyperlink r:id="rId50" w:history="1">
        <w:r w:rsidR="00654076" w:rsidRPr="003779E7">
          <w:t xml:space="preserve"> информации</w:t>
        </w:r>
      </w:hyperlink>
      <w:r w:rsidR="00654076" w:rsidRPr="003779E7">
        <w:t>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14:paraId="695E1B5E" w14:textId="77777777" w:rsidR="00654076" w:rsidRPr="003779E7" w:rsidRDefault="00654076" w:rsidP="00654076">
      <w:pPr>
        <w:rPr>
          <w:b/>
          <w:bCs/>
        </w:rPr>
      </w:pPr>
    </w:p>
    <w:p w14:paraId="5A4CE580" w14:textId="77777777" w:rsidR="00654076" w:rsidRPr="003779E7" w:rsidRDefault="00654076" w:rsidP="00654076">
      <w:pPr>
        <w:rPr>
          <w:b/>
          <w:bCs/>
        </w:rPr>
      </w:pPr>
      <w:r w:rsidRPr="003779E7">
        <w:rPr>
          <w:b/>
          <w:bCs/>
        </w:rPr>
        <w:t>Ресурсы сети Интернет</w:t>
      </w:r>
    </w:p>
    <w:p w14:paraId="530D3F1C" w14:textId="77777777" w:rsidR="00654076" w:rsidRPr="003779E7" w:rsidRDefault="00654076" w:rsidP="00654076">
      <w:r w:rsidRPr="003779E7">
        <w:t xml:space="preserve">Ассоциация педагогов-исследователей. – </w:t>
      </w:r>
      <w:r w:rsidRPr="003779E7">
        <w:rPr>
          <w:lang w:val="en-US"/>
        </w:rPr>
        <w:t>URL</w:t>
      </w:r>
      <w:r w:rsidRPr="003779E7">
        <w:t xml:space="preserve">: http://niisppo.rspu.edu.ru/ association.htm. </w:t>
      </w:r>
    </w:p>
    <w:p w14:paraId="3E3AE652" w14:textId="77777777" w:rsidR="00654076" w:rsidRPr="003779E7" w:rsidRDefault="00654076" w:rsidP="00654076">
      <w:r w:rsidRPr="003779E7">
        <w:t xml:space="preserve">Научная библиотека КиберЛенинка. – </w:t>
      </w:r>
      <w:r w:rsidRPr="003779E7">
        <w:rPr>
          <w:lang w:val="en-US"/>
        </w:rPr>
        <w:t>URL</w:t>
      </w:r>
      <w:r w:rsidRPr="003779E7">
        <w:t xml:space="preserve">: </w:t>
      </w:r>
      <w:hyperlink r:id="rId51" w:history="1">
        <w:r w:rsidRPr="003779E7">
          <w:t>http://cyberleninka.ru</w:t>
        </w:r>
      </w:hyperlink>
      <w:r w:rsidRPr="003779E7">
        <w:t xml:space="preserve"> </w:t>
      </w:r>
    </w:p>
    <w:p w14:paraId="74A2A6C3" w14:textId="77777777" w:rsidR="00654076" w:rsidRPr="003779E7" w:rsidRDefault="00654076" w:rsidP="00654076">
      <w:pPr>
        <w:rPr>
          <w:lang w:val="en-US"/>
        </w:rPr>
      </w:pPr>
      <w:r w:rsidRPr="003779E7">
        <w:t>Научная</w:t>
      </w:r>
      <w:r w:rsidRPr="003779E7">
        <w:rPr>
          <w:lang w:val="en-US"/>
        </w:rPr>
        <w:t xml:space="preserve"> </w:t>
      </w:r>
      <w:r w:rsidRPr="003779E7">
        <w:t>школа</w:t>
      </w:r>
      <w:r w:rsidRPr="003779E7">
        <w:rPr>
          <w:lang w:val="en-US"/>
        </w:rPr>
        <w:t xml:space="preserve"> </w:t>
      </w:r>
      <w:r w:rsidRPr="003779E7">
        <w:t>А</w:t>
      </w:r>
      <w:r w:rsidRPr="003779E7">
        <w:rPr>
          <w:lang w:val="en-US"/>
        </w:rPr>
        <w:t>. </w:t>
      </w:r>
      <w:r w:rsidRPr="003779E7">
        <w:t>В</w:t>
      </w:r>
      <w:r w:rsidRPr="003779E7">
        <w:rPr>
          <w:lang w:val="en-US"/>
        </w:rPr>
        <w:t>. </w:t>
      </w:r>
      <w:r w:rsidRPr="003779E7">
        <w:t>Хуторского</w:t>
      </w:r>
      <w:r w:rsidRPr="003779E7">
        <w:rPr>
          <w:lang w:val="en-US"/>
        </w:rPr>
        <w:t>. – URL: http://www.khutorskoy.ru /science/concepts/technologies/distance_education_center.htm.</w:t>
      </w:r>
    </w:p>
    <w:p w14:paraId="1EE471EA" w14:textId="77777777" w:rsidR="00654076" w:rsidRPr="003779E7" w:rsidRDefault="00654076" w:rsidP="00654076">
      <w:r w:rsidRPr="003779E7">
        <w:t xml:space="preserve">Общественная экспертиза нормативных документов в области образования. – </w:t>
      </w:r>
      <w:r w:rsidRPr="003779E7">
        <w:rPr>
          <w:lang w:val="en-US"/>
        </w:rPr>
        <w:t>URL</w:t>
      </w:r>
      <w:r w:rsidRPr="003779E7">
        <w:t xml:space="preserve">: </w:t>
      </w:r>
      <w:hyperlink r:id="rId52" w:history="1">
        <w:r w:rsidRPr="003779E7">
          <w:t>http://edu.crowdexpert.ru/FGOS-approved/OOO/Chapter4</w:t>
        </w:r>
      </w:hyperlink>
      <w:r w:rsidRPr="003779E7">
        <w:t xml:space="preserve">. </w:t>
      </w:r>
    </w:p>
    <w:p w14:paraId="3CF2E737" w14:textId="77777777" w:rsidR="00654076" w:rsidRPr="003779E7" w:rsidRDefault="00654076" w:rsidP="00654076">
      <w:r w:rsidRPr="003779E7">
        <w:t xml:space="preserve">Открытый класс: сетевые образовательные сообщества. – </w:t>
      </w:r>
      <w:r w:rsidRPr="003779E7">
        <w:rPr>
          <w:lang w:val="en-US"/>
        </w:rPr>
        <w:t>URL</w:t>
      </w:r>
      <w:r w:rsidRPr="003779E7">
        <w:t xml:space="preserve">: http://www.openclass.ru/node/41307, свободный. </w:t>
      </w:r>
    </w:p>
    <w:p w14:paraId="4D9CEE37" w14:textId="77777777" w:rsidR="00654076" w:rsidRPr="003779E7" w:rsidRDefault="00654076" w:rsidP="00654076">
      <w:pPr>
        <w:rPr>
          <w:lang w:val="en-US"/>
        </w:rPr>
      </w:pPr>
      <w:r w:rsidRPr="003779E7">
        <w:t>Педсовет</w:t>
      </w:r>
      <w:r w:rsidRPr="003779E7">
        <w:rPr>
          <w:lang w:val="en-US"/>
        </w:rPr>
        <w:t xml:space="preserve">: </w:t>
      </w:r>
      <w:r w:rsidRPr="003779E7">
        <w:t>образование</w:t>
      </w:r>
      <w:r w:rsidRPr="003779E7">
        <w:rPr>
          <w:lang w:val="en-US"/>
        </w:rPr>
        <w:t xml:space="preserve">, </w:t>
      </w:r>
      <w:r w:rsidRPr="003779E7">
        <w:t>учитель</w:t>
      </w:r>
      <w:r w:rsidRPr="003779E7">
        <w:rPr>
          <w:lang w:val="en-US"/>
        </w:rPr>
        <w:t xml:space="preserve">, </w:t>
      </w:r>
      <w:r w:rsidRPr="003779E7">
        <w:t>школа</w:t>
      </w:r>
      <w:r w:rsidRPr="003779E7">
        <w:rPr>
          <w:lang w:val="en-US"/>
        </w:rPr>
        <w:t xml:space="preserve">. – URL: http://pedsovet.org/ component/option,com_mtree/task,viewlink/link_id,3681/Itemid,0. </w:t>
      </w:r>
    </w:p>
    <w:p w14:paraId="186B8787" w14:textId="77777777" w:rsidR="00654076" w:rsidRPr="003779E7" w:rsidRDefault="00654076" w:rsidP="00654076">
      <w:r w:rsidRPr="003779E7">
        <w:t xml:space="preserve">Сетевое педагогическое сообщество для поддержки внедрения ФГОС ООО. – </w:t>
      </w:r>
      <w:r w:rsidRPr="003779E7">
        <w:rPr>
          <w:lang w:val="en-US"/>
        </w:rPr>
        <w:t>URL</w:t>
      </w:r>
      <w:r w:rsidRPr="003779E7">
        <w:t xml:space="preserve">: </w:t>
      </w:r>
      <w:hyperlink r:id="rId53" w:history="1">
        <w:r w:rsidRPr="003779E7">
          <w:t>http://www.fgos-spb.ru/home/upravlenie-vnedreniem-fgos</w:t>
        </w:r>
      </w:hyperlink>
      <w:r w:rsidRPr="003779E7">
        <w:t>.</w:t>
      </w:r>
    </w:p>
    <w:p w14:paraId="703B0DD2" w14:textId="77777777" w:rsidR="00654076" w:rsidRPr="003779E7" w:rsidRDefault="00654076" w:rsidP="00654076">
      <w:r w:rsidRPr="003779E7">
        <w:t xml:space="preserve">Сетевые исследовательские лаборатории «Школа для всех». – </w:t>
      </w:r>
      <w:r w:rsidRPr="003779E7">
        <w:rPr>
          <w:lang w:val="en-US"/>
        </w:rPr>
        <w:t>URL</w:t>
      </w:r>
      <w:r w:rsidRPr="003779E7">
        <w:t xml:space="preserve">: </w:t>
      </w:r>
      <w:hyperlink r:id="rId54" w:history="1">
        <w:r w:rsidRPr="003779E7">
          <w:t>http://setilab.ru/</w:t>
        </w:r>
      </w:hyperlink>
      <w:r w:rsidRPr="003779E7">
        <w:t xml:space="preserve">. </w:t>
      </w:r>
    </w:p>
    <w:p w14:paraId="248E31F1" w14:textId="77777777" w:rsidR="00654076" w:rsidRPr="003779E7" w:rsidRDefault="00654076" w:rsidP="00654076">
      <w:r w:rsidRPr="003779E7">
        <w:t xml:space="preserve">Сеть творческих учителей. – </w:t>
      </w:r>
      <w:r w:rsidRPr="003779E7">
        <w:rPr>
          <w:lang w:val="en-US"/>
        </w:rPr>
        <w:t>URL</w:t>
      </w:r>
      <w:r w:rsidRPr="003779E7">
        <w:t xml:space="preserve">: </w:t>
      </w:r>
      <w:hyperlink r:id="rId55" w:history="1">
        <w:r w:rsidRPr="003779E7">
          <w:t>http://www.it-n.ru</w:t>
        </w:r>
      </w:hyperlink>
      <w:r w:rsidRPr="003779E7">
        <w:t xml:space="preserve">. </w:t>
      </w:r>
    </w:p>
    <w:p w14:paraId="7E1EBFBE" w14:textId="77777777" w:rsidR="00654076" w:rsidRPr="003779E7" w:rsidRDefault="00654076" w:rsidP="00654076">
      <w:r w:rsidRPr="003779E7">
        <w:t xml:space="preserve">Федеральный перечень учебников на учебный год // Сайт журнала «Вестник образования» . – </w:t>
      </w:r>
      <w:r w:rsidRPr="003779E7">
        <w:rPr>
          <w:lang w:val="en-US"/>
        </w:rPr>
        <w:t>URL</w:t>
      </w:r>
      <w:r w:rsidRPr="003779E7">
        <w:t xml:space="preserve">: </w:t>
      </w:r>
      <w:hyperlink r:id="rId56" w:history="1">
        <w:r w:rsidRPr="003779E7">
          <w:t>http://www.vestnik.edu.ru/</w:t>
        </w:r>
      </w:hyperlink>
      <w:r w:rsidRPr="003779E7">
        <w:t>.</w:t>
      </w:r>
    </w:p>
    <w:p w14:paraId="7CAECA04" w14:textId="77777777" w:rsidR="00654076" w:rsidRPr="003779E7" w:rsidRDefault="00654076" w:rsidP="00654076">
      <w:r w:rsidRPr="003779E7">
        <w:t xml:space="preserve">Пинская, М. А. Формирующее оценивание: оценивание для обучения / Пинская М. А. – </w:t>
      </w:r>
      <w:r w:rsidRPr="003779E7">
        <w:rPr>
          <w:lang w:val="en-US"/>
        </w:rPr>
        <w:t>URL</w:t>
      </w:r>
      <w:r w:rsidRPr="003779E7">
        <w:t>: http://www.ciced.ru/docs/publications/Ocenivanie dlya obucheniya M.A. Pinskaya.pdf.</w:t>
      </w:r>
    </w:p>
    <w:p w14:paraId="47FB4727" w14:textId="77777777" w:rsidR="00654076" w:rsidRPr="003779E7" w:rsidRDefault="00654076" w:rsidP="005E78E7"/>
    <w:p w14:paraId="0DE58B9F" w14:textId="6B5325B6" w:rsidR="005E78E7" w:rsidRPr="003779E7" w:rsidRDefault="005E78E7" w:rsidP="005E78E7">
      <w:r w:rsidRPr="003779E7">
        <w:t>3.4 Кадровое обеспечение программы</w:t>
      </w:r>
    </w:p>
    <w:p w14:paraId="3A2A0E2E" w14:textId="77777777" w:rsidR="00654076" w:rsidRPr="003779E7" w:rsidRDefault="00654076" w:rsidP="005E78E7"/>
    <w:p w14:paraId="7A6ED61F" w14:textId="2D036D96" w:rsidR="005E78E7" w:rsidRPr="003779E7" w:rsidRDefault="005E78E7" w:rsidP="005E78E7">
      <w:r w:rsidRPr="003779E7">
        <w:t>Реализация программы обеспечивается педагогическими кадрами, имеющими или высшее образование, опыт педагогической работы.</w:t>
      </w:r>
    </w:p>
    <w:p w14:paraId="40F4CF99" w14:textId="77777777" w:rsidR="00EA5756" w:rsidRPr="003779E7" w:rsidRDefault="00EA5756" w:rsidP="000A7E5F"/>
    <w:p w14:paraId="487856CE" w14:textId="77777777" w:rsidR="00EA5756" w:rsidRPr="003779E7" w:rsidRDefault="00EA5756" w:rsidP="00EA5756">
      <w:r w:rsidRPr="003779E7">
        <w:t>4. Оценочные материалы</w:t>
      </w:r>
    </w:p>
    <w:p w14:paraId="0C9197C7" w14:textId="77777777" w:rsidR="00EA5756" w:rsidRPr="003779E7" w:rsidRDefault="00EA5756" w:rsidP="000A7E5F"/>
    <w:p w14:paraId="72686429" w14:textId="77777777" w:rsidR="00EA5756" w:rsidRPr="003779E7" w:rsidRDefault="00EA5756" w:rsidP="00EA5756">
      <w:r w:rsidRPr="003779E7">
        <w:t>4.1. Примерные варианты заданий:</w:t>
      </w:r>
    </w:p>
    <w:p w14:paraId="29D7682A" w14:textId="77777777" w:rsidR="00EA5756" w:rsidRPr="003779E7" w:rsidRDefault="00EA5756" w:rsidP="00EA5756">
      <w:pPr>
        <w:rPr>
          <w:szCs w:val="24"/>
        </w:rPr>
      </w:pPr>
      <w:r w:rsidRPr="003779E7">
        <w:t>Примерный вариант практических заданий:</w:t>
      </w:r>
    </w:p>
    <w:p w14:paraId="47C3E30E" w14:textId="710764F9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 xml:space="preserve">Задание. Подготовить презентацию на тему «Описание технологий сетевого дистанционного взаимодействия, которые применяются или могут быть применены в преподавании </w:t>
      </w:r>
      <w:r w:rsidRPr="003779E7">
        <w:rPr>
          <w:iCs/>
        </w:rPr>
        <w:t>предметной области</w:t>
      </w:r>
      <w:r w:rsidRPr="003779E7" w:rsidDel="0013424D">
        <w:rPr>
          <w:szCs w:val="24"/>
        </w:rPr>
        <w:t xml:space="preserve"> </w:t>
      </w:r>
      <w:r w:rsidRPr="003779E7">
        <w:rPr>
          <w:szCs w:val="24"/>
        </w:rPr>
        <w:t>«Родной язык и родная литература».</w:t>
      </w:r>
    </w:p>
    <w:p w14:paraId="40EA7B15" w14:textId="77777777" w:rsidR="00EA5756" w:rsidRPr="003779E7" w:rsidRDefault="00EA5756" w:rsidP="00EA5756">
      <w:r w:rsidRPr="003779E7">
        <w:rPr>
          <w:szCs w:val="24"/>
        </w:rPr>
        <w:t>Примерный вариант самостоятельного задания:</w:t>
      </w:r>
    </w:p>
    <w:p w14:paraId="08C382C4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Тематика самостоятельной работы в рамках модуля 3. Подготовить письменное задание на тему «Подбор наиболее актуальных технологий дистанционного обучения для преподавания Вашей дисциплины («Родной язык и родная литература»)». В задании должно быть указано не менее 2 технологий дистанционного обучения.</w:t>
      </w:r>
    </w:p>
    <w:p w14:paraId="235056E0" w14:textId="77777777" w:rsidR="00EA5756" w:rsidRPr="003779E7" w:rsidRDefault="00EA5756" w:rsidP="00EA5756">
      <w:pPr>
        <w:rPr>
          <w:szCs w:val="24"/>
        </w:rPr>
      </w:pPr>
    </w:p>
    <w:p w14:paraId="2BE569EB" w14:textId="4F7C5CDD" w:rsidR="00EA5756" w:rsidRPr="003779E7" w:rsidRDefault="00EA5756" w:rsidP="00EA5756">
      <w:r w:rsidRPr="003779E7">
        <w:t>4.2. Методические рекомендации к самостоятельной работе слушателей</w:t>
      </w:r>
    </w:p>
    <w:p w14:paraId="1B1D33D1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При выполнении самостоятельной работы слушатели изучают нормативные документы и информационные материалы по темам.</w:t>
      </w:r>
    </w:p>
    <w:p w14:paraId="29518DD1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В рамках модуля 3 слушатели выполняют письменную работу на тему «Подбор наиболее актуальных технологий дистанционного обучения для преподавания Вашей дисциплины («Родной язык и родная литература»)». В задании должно быть указано не менее 2 технологий дистанционного обучения.</w:t>
      </w:r>
    </w:p>
    <w:p w14:paraId="5609B044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Работа должна быть оформлена в электронном виде и содержать следующие разделы:</w:t>
      </w:r>
    </w:p>
    <w:p w14:paraId="4CBC15F7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титульный лист;</w:t>
      </w:r>
    </w:p>
    <w:p w14:paraId="66A388D5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вступление (актуальность, цель, задачи);</w:t>
      </w:r>
    </w:p>
    <w:p w14:paraId="2AC546FF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основная часть;</w:t>
      </w:r>
    </w:p>
    <w:p w14:paraId="6D416286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выводы.</w:t>
      </w:r>
    </w:p>
    <w:p w14:paraId="5D320E72" w14:textId="1EF03749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 xml:space="preserve"> </w:t>
      </w:r>
    </w:p>
    <w:p w14:paraId="64611656" w14:textId="77777777" w:rsidR="00EA5756" w:rsidRPr="003779E7" w:rsidRDefault="00EA5756" w:rsidP="00EA5756">
      <w:pPr>
        <w:rPr>
          <w:szCs w:val="24"/>
        </w:rPr>
      </w:pPr>
      <w:r w:rsidRPr="003779E7">
        <w:t xml:space="preserve">4.3. </w:t>
      </w:r>
      <w:r w:rsidRPr="003779E7">
        <w:rPr>
          <w:szCs w:val="24"/>
        </w:rPr>
        <w:t>Критерии оценивания заданий:</w:t>
      </w:r>
    </w:p>
    <w:p w14:paraId="7BA2C2CC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«зачет» – если слушателем выполнено задание в полном объеме и в отведенные сроки;</w:t>
      </w:r>
    </w:p>
    <w:p w14:paraId="2E17F8FB" w14:textId="77777777" w:rsidR="00EA5756" w:rsidRPr="003779E7" w:rsidRDefault="00EA5756" w:rsidP="00EA5756">
      <w:pPr>
        <w:rPr>
          <w:szCs w:val="24"/>
        </w:rPr>
      </w:pPr>
      <w:r w:rsidRPr="003779E7">
        <w:rPr>
          <w:szCs w:val="24"/>
        </w:rPr>
        <w:t>«на доработку» – если в задании имеются положения, которые требуют более детальной доработки, при этом задание сдано в отведенные сроки; при устранении слушателем замечаний ставится «зачет»;</w:t>
      </w:r>
    </w:p>
    <w:p w14:paraId="0ACCEB37" w14:textId="68B78C2C" w:rsidR="00EA5756" w:rsidRPr="003779E7" w:rsidRDefault="00EA5756" w:rsidP="00EA5756">
      <w:pPr>
        <w:sectPr w:rsidR="00EA5756" w:rsidRPr="003779E7" w:rsidSect="004D2E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79E7">
        <w:rPr>
          <w:szCs w:val="24"/>
        </w:rPr>
        <w:t>«незачет» – если слушателем не выполнено задание и (или) имеются существенные недоработки, которые не были устранены в поставленные сроки.</w:t>
      </w:r>
    </w:p>
    <w:p w14:paraId="2BBF385C" w14:textId="77777777" w:rsidR="005109EF" w:rsidRPr="003779E7" w:rsidRDefault="005109EF" w:rsidP="00D55D1A">
      <w:pPr>
        <w:ind w:firstLine="0"/>
        <w:jc w:val="center"/>
      </w:pPr>
      <w:r w:rsidRPr="003779E7">
        <w:t>ПРИЛОЖЕНИЕ 4</w:t>
      </w:r>
    </w:p>
    <w:p w14:paraId="61E1FE7B" w14:textId="77777777" w:rsidR="005109EF" w:rsidRPr="003779E7" w:rsidRDefault="005109EF" w:rsidP="00654076">
      <w:pPr>
        <w:ind w:firstLine="0"/>
        <w:jc w:val="center"/>
        <w:rPr>
          <w:rFonts w:eastAsia="Calibri"/>
        </w:rPr>
      </w:pPr>
      <w:r w:rsidRPr="003779E7">
        <w:rPr>
          <w:rFonts w:eastAsia="Calibri"/>
        </w:rPr>
        <w:t>РАБОЧАЯ ПРОГРАММА УЧЕБНОГО МОДУЛЯ</w:t>
      </w:r>
    </w:p>
    <w:p w14:paraId="35ECA574" w14:textId="04F0A80A" w:rsidR="005109EF" w:rsidRPr="003779E7" w:rsidRDefault="005109EF" w:rsidP="00D55D1A">
      <w:pPr>
        <w:ind w:firstLine="0"/>
        <w:jc w:val="center"/>
      </w:pPr>
      <w:r w:rsidRPr="003779E7">
        <w:t>«</w:t>
      </w:r>
      <w:r w:rsidR="003779E7" w:rsidRPr="003779E7">
        <w:t>ТЬЮТ</w:t>
      </w:r>
      <w:r w:rsidR="003779E7">
        <w:t>О</w:t>
      </w:r>
      <w:r w:rsidR="003779E7" w:rsidRPr="003779E7">
        <w:t xml:space="preserve">РСКОЕ </w:t>
      </w:r>
      <w:r w:rsidRPr="003779E7">
        <w:t xml:space="preserve">СОПРОВОЖДЕНИЕ ПЕДАГОГОВ РОДНОГО ЯЗЫКА </w:t>
      </w:r>
      <w:r w:rsidR="00654076" w:rsidRPr="003779E7">
        <w:t>И </w:t>
      </w:r>
      <w:r w:rsidR="004C086C" w:rsidRPr="003779E7">
        <w:t xml:space="preserve">РОДНОЙ </w:t>
      </w:r>
      <w:r w:rsidRPr="003779E7">
        <w:t>ЛИТЕРАТУРЫ ПРИ ФОРМИРОВАНИИ РАБОЧИХ ПРОГРАММ»</w:t>
      </w:r>
    </w:p>
    <w:p w14:paraId="482BAF04" w14:textId="77777777" w:rsidR="00706ACD" w:rsidRPr="003779E7" w:rsidRDefault="00706ACD" w:rsidP="005109EF">
      <w:pPr>
        <w:jc w:val="center"/>
      </w:pPr>
    </w:p>
    <w:p w14:paraId="6B582839" w14:textId="77777777" w:rsidR="00706ACD" w:rsidRPr="003779E7" w:rsidRDefault="00706ACD" w:rsidP="00706ACD">
      <w:r w:rsidRPr="003779E7">
        <w:t>Основные компоненты рабочей программы (краткое содержание):</w:t>
      </w:r>
    </w:p>
    <w:p w14:paraId="300C0B45" w14:textId="77777777" w:rsidR="00706ACD" w:rsidRPr="003779E7" w:rsidRDefault="00706ACD" w:rsidP="00706ACD">
      <w:r w:rsidRPr="003779E7">
        <w:t>общая характеристика рабочей программы учебного модуля;</w:t>
      </w:r>
    </w:p>
    <w:p w14:paraId="59191395" w14:textId="77777777" w:rsidR="00706ACD" w:rsidRPr="003779E7" w:rsidRDefault="00706ACD" w:rsidP="00706ACD">
      <w:r w:rsidRPr="003779E7">
        <w:t>область применения рабочей программы;</w:t>
      </w:r>
    </w:p>
    <w:p w14:paraId="321119D7" w14:textId="77777777" w:rsidR="00706ACD" w:rsidRPr="003779E7" w:rsidRDefault="00706ACD" w:rsidP="00706ACD">
      <w:r w:rsidRPr="003779E7">
        <w:t>цель, задачи и планируемые результаты освоения модуля;</w:t>
      </w:r>
    </w:p>
    <w:p w14:paraId="5519175C" w14:textId="77777777" w:rsidR="00706ACD" w:rsidRPr="003779E7" w:rsidRDefault="00706ACD" w:rsidP="00706ACD">
      <w:r w:rsidRPr="003779E7">
        <w:t>перечень профессиональных и общих компетенций;</w:t>
      </w:r>
    </w:p>
    <w:p w14:paraId="3EA1FE7C" w14:textId="77777777" w:rsidR="00706ACD" w:rsidRPr="003779E7" w:rsidRDefault="00706ACD" w:rsidP="00706ACD">
      <w:r w:rsidRPr="003779E7">
        <w:t>требования к слушателям (категории слушателей);</w:t>
      </w:r>
    </w:p>
    <w:p w14:paraId="67ACC19F" w14:textId="77777777" w:rsidR="00706ACD" w:rsidRPr="003779E7" w:rsidRDefault="00706ACD" w:rsidP="00706ACD">
      <w:r w:rsidRPr="003779E7">
        <w:t>количество часов, отводимое на освоение модуля;</w:t>
      </w:r>
    </w:p>
    <w:p w14:paraId="698CE426" w14:textId="77777777" w:rsidR="00706ACD" w:rsidRPr="003779E7" w:rsidRDefault="00706ACD" w:rsidP="00706ACD">
      <w:r w:rsidRPr="003779E7">
        <w:t>структура и содержание модуля;</w:t>
      </w:r>
    </w:p>
    <w:p w14:paraId="5D197B84" w14:textId="77777777" w:rsidR="00706ACD" w:rsidRPr="003779E7" w:rsidRDefault="00706ACD" w:rsidP="00706ACD">
      <w:r w:rsidRPr="003779E7">
        <w:t>условия реализации программы модуля;</w:t>
      </w:r>
    </w:p>
    <w:p w14:paraId="35A45E81" w14:textId="77777777" w:rsidR="00706ACD" w:rsidRPr="003779E7" w:rsidRDefault="00706ACD" w:rsidP="00706ACD">
      <w:r w:rsidRPr="003779E7">
        <w:t>примерные варианты практических заданий;</w:t>
      </w:r>
    </w:p>
    <w:p w14:paraId="7DCA55BF" w14:textId="77777777" w:rsidR="00706ACD" w:rsidRPr="003779E7" w:rsidRDefault="00706ACD" w:rsidP="00706ACD">
      <w:r w:rsidRPr="003779E7">
        <w:t>методические рекомендации к самостоятельной работе слушателей;</w:t>
      </w:r>
    </w:p>
    <w:p w14:paraId="4EE61248" w14:textId="56488D40" w:rsidR="00706ACD" w:rsidRPr="003779E7" w:rsidRDefault="00706ACD" w:rsidP="003779E7">
      <w:r w:rsidRPr="003779E7">
        <w:t>кадровое обеспечение программы</w:t>
      </w:r>
    </w:p>
    <w:p w14:paraId="15EDF4A1" w14:textId="77777777" w:rsidR="005109EF" w:rsidRPr="003779E7" w:rsidRDefault="005109EF" w:rsidP="005109EF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1 Общая характеристика рабочей программы учебного модуля</w:t>
      </w:r>
    </w:p>
    <w:p w14:paraId="64CE9243" w14:textId="77777777" w:rsidR="005109EF" w:rsidRPr="003779E7" w:rsidRDefault="005109EF" w:rsidP="005109EF">
      <w:pPr>
        <w:pStyle w:val="3"/>
        <w:rPr>
          <w:rFonts w:ascii="Times New Roman" w:hAnsi="Times New Roman"/>
          <w:b w:val="0"/>
          <w:color w:val="auto"/>
          <w:szCs w:val="24"/>
        </w:rPr>
      </w:pPr>
      <w:r w:rsidRPr="003779E7">
        <w:rPr>
          <w:rFonts w:ascii="Times New Roman" w:hAnsi="Times New Roman"/>
          <w:b w:val="0"/>
          <w:color w:val="auto"/>
          <w:szCs w:val="24"/>
        </w:rPr>
        <w:t>1.1 Область применения рабочей программы</w:t>
      </w:r>
    </w:p>
    <w:p w14:paraId="63CE0302" w14:textId="77777777" w:rsidR="005109EF" w:rsidRPr="003779E7" w:rsidRDefault="005109EF" w:rsidP="005109EF">
      <w:pPr>
        <w:jc w:val="center"/>
        <w:rPr>
          <w:szCs w:val="24"/>
        </w:rPr>
      </w:pPr>
    </w:p>
    <w:p w14:paraId="7156486D" w14:textId="03FDCA45" w:rsidR="005109EF" w:rsidRPr="003779E7" w:rsidRDefault="005109EF" w:rsidP="005109EF">
      <w:pPr>
        <w:rPr>
          <w:szCs w:val="24"/>
        </w:rPr>
      </w:pPr>
      <w:r w:rsidRPr="003779E7">
        <w:rPr>
          <w:szCs w:val="24"/>
        </w:rPr>
        <w:t>Рабочая программа модуля</w:t>
      </w:r>
      <w:r w:rsidRPr="003779E7">
        <w:t xml:space="preserve"> «</w:t>
      </w:r>
      <w:r w:rsidR="00654076" w:rsidRPr="003779E7">
        <w:t xml:space="preserve">Тьюторское </w:t>
      </w:r>
      <w:r w:rsidRPr="003779E7">
        <w:t xml:space="preserve">сопровождение педагогов родного языка </w:t>
      </w:r>
      <w:r w:rsidR="00654076" w:rsidRPr="003779E7">
        <w:t>и </w:t>
      </w:r>
      <w:r w:rsidR="004C086C" w:rsidRPr="003779E7">
        <w:t xml:space="preserve">родной </w:t>
      </w:r>
      <w:r w:rsidRPr="003779E7">
        <w:t xml:space="preserve">литературы при формировании рабочих программ» </w:t>
      </w:r>
      <w:r w:rsidRPr="003779E7">
        <w:rPr>
          <w:szCs w:val="24"/>
        </w:rPr>
        <w:t>является частью дополнительной профессиональной программы повышения квалификации.</w:t>
      </w:r>
    </w:p>
    <w:p w14:paraId="16258299" w14:textId="77777777" w:rsidR="005109EF" w:rsidRPr="003779E7" w:rsidRDefault="005109EF" w:rsidP="005109EF">
      <w:pPr>
        <w:rPr>
          <w:szCs w:val="24"/>
        </w:rPr>
      </w:pPr>
    </w:p>
    <w:p w14:paraId="380FEAF2" w14:textId="29B21B0D" w:rsidR="005109EF" w:rsidRPr="003779E7" w:rsidRDefault="005109EF" w:rsidP="005109EF">
      <w:pPr>
        <w:pStyle w:val="3"/>
        <w:rPr>
          <w:rFonts w:ascii="Times New Roman" w:hAnsi="Times New Roman"/>
          <w:b w:val="0"/>
          <w:color w:val="auto"/>
        </w:rPr>
      </w:pPr>
      <w:r w:rsidRPr="003779E7">
        <w:rPr>
          <w:rFonts w:ascii="Times New Roman" w:hAnsi="Times New Roman"/>
          <w:b w:val="0"/>
          <w:color w:val="auto"/>
        </w:rPr>
        <w:t>1.2 Цель</w:t>
      </w:r>
      <w:r w:rsidR="009C6067" w:rsidRPr="003779E7">
        <w:rPr>
          <w:rFonts w:ascii="Times New Roman" w:hAnsi="Times New Roman"/>
          <w:b w:val="0"/>
          <w:color w:val="auto"/>
        </w:rPr>
        <w:t>, задачи</w:t>
      </w:r>
      <w:r w:rsidRPr="003779E7">
        <w:rPr>
          <w:rFonts w:ascii="Times New Roman" w:hAnsi="Times New Roman"/>
          <w:b w:val="0"/>
          <w:color w:val="auto"/>
        </w:rPr>
        <w:t xml:space="preserve"> и планируемые результаты освоения модуля</w:t>
      </w:r>
    </w:p>
    <w:p w14:paraId="55B504B4" w14:textId="77777777" w:rsidR="005109EF" w:rsidRPr="003779E7" w:rsidRDefault="005109EF" w:rsidP="005109EF">
      <w:pPr>
        <w:rPr>
          <w:szCs w:val="24"/>
        </w:rPr>
      </w:pPr>
    </w:p>
    <w:p w14:paraId="1C824F79" w14:textId="778FF173" w:rsidR="005109EF" w:rsidRPr="003779E7" w:rsidRDefault="005109EF" w:rsidP="005109EF">
      <w:r w:rsidRPr="003779E7">
        <w:rPr>
          <w:szCs w:val="24"/>
        </w:rPr>
        <w:t xml:space="preserve">Цель изучения модуля – ознакомить слушателей с требованиями формирования </w:t>
      </w:r>
      <w:r w:rsidRPr="003779E7">
        <w:t xml:space="preserve">рабочих программ для </w:t>
      </w:r>
      <w:r w:rsidR="0013424D" w:rsidRPr="003779E7">
        <w:rPr>
          <w:iCs/>
        </w:rPr>
        <w:t>предметной области</w:t>
      </w:r>
      <w:r w:rsidR="0013424D" w:rsidRPr="003779E7" w:rsidDel="0013424D">
        <w:t xml:space="preserve"> </w:t>
      </w:r>
      <w:r w:rsidRPr="003779E7">
        <w:t>родной язык и литература.</w:t>
      </w:r>
    </w:p>
    <w:p w14:paraId="4E2FA5E1" w14:textId="6D3623F3" w:rsidR="005109EF" w:rsidRPr="003779E7" w:rsidRDefault="009C6067" w:rsidP="005109EF">
      <w:r w:rsidRPr="003779E7">
        <w:t>Задачи:</w:t>
      </w:r>
    </w:p>
    <w:p w14:paraId="23475E8A" w14:textId="77777777" w:rsidR="009C6067" w:rsidRPr="003779E7" w:rsidRDefault="009C6067" w:rsidP="009C6067">
      <w:r w:rsidRPr="003779E7">
        <w:t>разработка структуры и содержания рабочей программы по родному языку и родной литературе в рамках ФГОС общего образования;</w:t>
      </w:r>
    </w:p>
    <w:p w14:paraId="0402A150" w14:textId="77777777" w:rsidR="009C6067" w:rsidRPr="003779E7" w:rsidRDefault="009C6067" w:rsidP="009C6067">
      <w:r w:rsidRPr="003779E7">
        <w:t>проектирование учебных планов и рабочих программ предметной области «Родной язык и литература» в условиях тьюторского сопровождения.</w:t>
      </w:r>
    </w:p>
    <w:p w14:paraId="14FB892D" w14:textId="77777777" w:rsidR="005109EF" w:rsidRPr="003779E7" w:rsidRDefault="005109EF" w:rsidP="005109EF">
      <w:pPr>
        <w:pStyle w:val="4"/>
        <w:rPr>
          <w:rFonts w:ascii="Times New Roman" w:hAnsi="Times New Roman"/>
          <w:b w:val="0"/>
          <w:i w:val="0"/>
          <w:color w:val="auto"/>
        </w:rPr>
      </w:pPr>
      <w:r w:rsidRPr="003779E7">
        <w:rPr>
          <w:rFonts w:ascii="Times New Roman" w:hAnsi="Times New Roman"/>
          <w:b w:val="0"/>
          <w:i w:val="0"/>
          <w:color w:val="auto"/>
        </w:rPr>
        <w:t>1.2.1 Перечень профессиональных компетенций</w:t>
      </w:r>
    </w:p>
    <w:p w14:paraId="10CA2E0F" w14:textId="77777777" w:rsidR="005109EF" w:rsidRPr="003779E7" w:rsidRDefault="005109EF" w:rsidP="005109EF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35D787DD" w14:textId="77777777" w:rsidTr="005109EF">
        <w:tc>
          <w:tcPr>
            <w:tcW w:w="1565" w:type="dxa"/>
          </w:tcPr>
          <w:p w14:paraId="3755BD75" w14:textId="77777777" w:rsidR="005109EF" w:rsidRPr="003779E7" w:rsidRDefault="005109EF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6F51FA55" w14:textId="77777777" w:rsidR="005109EF" w:rsidRPr="003779E7" w:rsidRDefault="005109EF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36FD7E00" w14:textId="77777777" w:rsidR="005109EF" w:rsidRPr="003779E7" w:rsidRDefault="005109EF" w:rsidP="005109EF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0B1411EB" w14:textId="77777777" w:rsidTr="005109EF">
        <w:tc>
          <w:tcPr>
            <w:tcW w:w="1565" w:type="dxa"/>
          </w:tcPr>
          <w:p w14:paraId="2883F62A" w14:textId="3A457143" w:rsidR="005109EF" w:rsidRPr="003779E7" w:rsidRDefault="005109EF" w:rsidP="00654076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654076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 xml:space="preserve">4 </w:t>
            </w:r>
          </w:p>
        </w:tc>
        <w:tc>
          <w:tcPr>
            <w:tcW w:w="8006" w:type="dxa"/>
          </w:tcPr>
          <w:p w14:paraId="69876AAB" w14:textId="2D827420" w:rsidR="005109EF" w:rsidRPr="003779E7" w:rsidRDefault="005109EF" w:rsidP="00654076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Осуществлять </w:t>
            </w:r>
            <w:r w:rsidR="00654076" w:rsidRPr="003779E7">
              <w:rPr>
                <w:rFonts w:eastAsia="Courier New"/>
              </w:rPr>
              <w:t xml:space="preserve">тьюторское </w:t>
            </w:r>
            <w:r w:rsidRPr="003779E7">
              <w:rPr>
                <w:rFonts w:eastAsia="Courier New"/>
              </w:rPr>
              <w:t xml:space="preserve">сопровождение педагогов родного языка </w:t>
            </w:r>
            <w:r w:rsidR="00654076" w:rsidRPr="003779E7">
              <w:rPr>
                <w:rFonts w:eastAsia="Courier New"/>
              </w:rPr>
              <w:t>и </w:t>
            </w:r>
            <w:r w:rsidR="004C086C" w:rsidRPr="003779E7">
              <w:rPr>
                <w:rFonts w:eastAsia="Courier New"/>
              </w:rPr>
              <w:t xml:space="preserve">родной </w:t>
            </w:r>
            <w:r w:rsidRPr="003779E7">
              <w:rPr>
                <w:rFonts w:eastAsia="Courier New"/>
              </w:rPr>
              <w:t>литературы при формировании рабочих программ</w:t>
            </w:r>
          </w:p>
        </w:tc>
      </w:tr>
      <w:tr w:rsidR="003779E7" w:rsidRPr="003779E7" w14:paraId="248322D1" w14:textId="77777777" w:rsidTr="005109EF">
        <w:tc>
          <w:tcPr>
            <w:tcW w:w="1565" w:type="dxa"/>
          </w:tcPr>
          <w:p w14:paraId="1C001826" w14:textId="00ADAF18" w:rsidR="005109EF" w:rsidRPr="003779E7" w:rsidRDefault="005109EF" w:rsidP="00654076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654076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4.1</w:t>
            </w:r>
          </w:p>
        </w:tc>
        <w:tc>
          <w:tcPr>
            <w:tcW w:w="8006" w:type="dxa"/>
          </w:tcPr>
          <w:p w14:paraId="4AAB30FC" w14:textId="2222D96D" w:rsidR="005109EF" w:rsidRPr="003779E7" w:rsidRDefault="005109EF" w:rsidP="005109E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Разрабатывать структуру и содержание </w:t>
            </w:r>
            <w:r w:rsidRPr="003779E7">
              <w:t xml:space="preserve">рабочей программы по родному языку и </w:t>
            </w:r>
            <w:r w:rsidR="004C086C" w:rsidRPr="003779E7">
              <w:t xml:space="preserve">родной </w:t>
            </w:r>
            <w:r w:rsidRPr="003779E7">
              <w:t>литературе в рамках ФГОС общего образования</w:t>
            </w:r>
          </w:p>
        </w:tc>
      </w:tr>
      <w:tr w:rsidR="003779E7" w:rsidRPr="003779E7" w14:paraId="4B0C7086" w14:textId="77777777" w:rsidTr="005109EF">
        <w:tc>
          <w:tcPr>
            <w:tcW w:w="1565" w:type="dxa"/>
          </w:tcPr>
          <w:p w14:paraId="55DB7BA6" w14:textId="2DFBFCCC" w:rsidR="005109EF" w:rsidRPr="003779E7" w:rsidRDefault="005109EF" w:rsidP="00654076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654076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4.2</w:t>
            </w:r>
          </w:p>
        </w:tc>
        <w:tc>
          <w:tcPr>
            <w:tcW w:w="8006" w:type="dxa"/>
          </w:tcPr>
          <w:p w14:paraId="60237355" w14:textId="77777777" w:rsidR="005109EF" w:rsidRPr="003779E7" w:rsidRDefault="005109EF" w:rsidP="005109E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 xml:space="preserve">Проектировать учебные планы и рабочие программы </w:t>
            </w:r>
            <w:r w:rsidRPr="003779E7">
              <w:t xml:space="preserve">предметной области «Родной язык и </w:t>
            </w:r>
            <w:r w:rsidR="00D16000" w:rsidRPr="003779E7">
              <w:t xml:space="preserve">родная </w:t>
            </w:r>
            <w:r w:rsidRPr="003779E7">
              <w:t>литература» в условиях тьюторского сопровождения</w:t>
            </w:r>
          </w:p>
        </w:tc>
      </w:tr>
    </w:tbl>
    <w:p w14:paraId="3745AD0E" w14:textId="77777777" w:rsidR="005109EF" w:rsidRPr="003779E7" w:rsidRDefault="005109EF" w:rsidP="005109EF"/>
    <w:p w14:paraId="21FA2F6E" w14:textId="77777777" w:rsidR="00B47C93" w:rsidRPr="003779E7" w:rsidRDefault="00B47C93" w:rsidP="00B47C93">
      <w:r w:rsidRPr="003779E7">
        <w:t>1.2.1 Перечень общих компетенций</w:t>
      </w:r>
    </w:p>
    <w:p w14:paraId="15FA5D57" w14:textId="77777777" w:rsidR="00B47C93" w:rsidRPr="003779E7" w:rsidRDefault="00B47C93" w:rsidP="00B47C93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65"/>
        <w:gridCol w:w="8006"/>
      </w:tblGrid>
      <w:tr w:rsidR="003779E7" w:rsidRPr="003779E7" w14:paraId="13EDA19C" w14:textId="77777777" w:rsidTr="00993C44">
        <w:tc>
          <w:tcPr>
            <w:tcW w:w="1565" w:type="dxa"/>
          </w:tcPr>
          <w:p w14:paraId="40DB85EE" w14:textId="77777777" w:rsidR="00B47C93" w:rsidRPr="003779E7" w:rsidRDefault="00B47C93" w:rsidP="00993C44">
            <w:pPr>
              <w:pStyle w:val="12"/>
              <w:jc w:val="center"/>
              <w:rPr>
                <w:rFonts w:eastAsia="Courier New"/>
              </w:rPr>
            </w:pPr>
            <w:r w:rsidRPr="003779E7">
              <w:rPr>
                <w:rFonts w:eastAsia="Courier New"/>
              </w:rPr>
              <w:t>Шифр</w:t>
            </w:r>
          </w:p>
          <w:p w14:paraId="40ADE58F" w14:textId="77777777" w:rsidR="00B47C93" w:rsidRPr="003779E7" w:rsidRDefault="00B47C93" w:rsidP="00993C44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компетенции</w:t>
            </w:r>
          </w:p>
        </w:tc>
        <w:tc>
          <w:tcPr>
            <w:tcW w:w="8006" w:type="dxa"/>
            <w:vAlign w:val="center"/>
          </w:tcPr>
          <w:p w14:paraId="6A4C8094" w14:textId="77777777" w:rsidR="00B47C93" w:rsidRPr="003779E7" w:rsidRDefault="00B47C93" w:rsidP="00993C44">
            <w:pPr>
              <w:ind w:firstLine="0"/>
              <w:jc w:val="center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ourier New"/>
              </w:rPr>
              <w:t>Наименование компетенции</w:t>
            </w:r>
          </w:p>
        </w:tc>
      </w:tr>
      <w:tr w:rsidR="003779E7" w:rsidRPr="003779E7" w14:paraId="4CF3AFFD" w14:textId="77777777" w:rsidTr="00993C44">
        <w:tc>
          <w:tcPr>
            <w:tcW w:w="1565" w:type="dxa"/>
          </w:tcPr>
          <w:p w14:paraId="1E5D8A1B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1</w:t>
            </w:r>
            <w:r w:rsidRPr="003779E7">
              <w:rPr>
                <w:rFonts w:eastAsia="Calibri"/>
                <w:bCs/>
                <w:szCs w:val="24"/>
              </w:rPr>
              <w:t>.</w:t>
            </w:r>
          </w:p>
        </w:tc>
        <w:tc>
          <w:tcPr>
            <w:tcW w:w="8006" w:type="dxa"/>
          </w:tcPr>
          <w:p w14:paraId="0587FCA3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bCs/>
                <w:szCs w:val="24"/>
              </w:rPr>
              <w:t>Готовность к работе в коллективе, социальному взаимодействию на основе принятых моральных и правовых норм, проявление уважения к людям.</w:t>
            </w:r>
          </w:p>
        </w:tc>
      </w:tr>
      <w:tr w:rsidR="003779E7" w:rsidRPr="003779E7" w14:paraId="68DAABFA" w14:textId="77777777" w:rsidTr="00993C44">
        <w:tc>
          <w:tcPr>
            <w:tcW w:w="1565" w:type="dxa"/>
          </w:tcPr>
          <w:p w14:paraId="3BB34E48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2.</w:t>
            </w:r>
          </w:p>
        </w:tc>
        <w:tc>
          <w:tcPr>
            <w:tcW w:w="8006" w:type="dxa"/>
          </w:tcPr>
          <w:p w14:paraId="68CF0409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Способность грамотно формулировать и обосновывать выводы для решения организационных вопросов профессиональной деятельности.</w:t>
            </w:r>
          </w:p>
        </w:tc>
      </w:tr>
      <w:tr w:rsidR="003779E7" w:rsidRPr="003779E7" w14:paraId="1774BC54" w14:textId="77777777" w:rsidTr="00993C44">
        <w:tc>
          <w:tcPr>
            <w:tcW w:w="1565" w:type="dxa"/>
          </w:tcPr>
          <w:p w14:paraId="28048670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3.</w:t>
            </w:r>
          </w:p>
        </w:tc>
        <w:tc>
          <w:tcPr>
            <w:tcW w:w="8006" w:type="dxa"/>
          </w:tcPr>
          <w:p w14:paraId="50A650C0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Готовность нести ответственность за результаты своей профессиональной деятельности</w:t>
            </w:r>
          </w:p>
        </w:tc>
      </w:tr>
      <w:tr w:rsidR="003779E7" w:rsidRPr="003779E7" w14:paraId="72C4E418" w14:textId="77777777" w:rsidTr="00993C44">
        <w:tc>
          <w:tcPr>
            <w:tcW w:w="1565" w:type="dxa"/>
          </w:tcPr>
          <w:p w14:paraId="7469AF8A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ОК 4.</w:t>
            </w:r>
          </w:p>
        </w:tc>
        <w:tc>
          <w:tcPr>
            <w:tcW w:w="8006" w:type="dxa"/>
          </w:tcPr>
          <w:p w14:paraId="158036D9" w14:textId="77777777" w:rsidR="00B47C93" w:rsidRPr="003779E7" w:rsidRDefault="00B47C93" w:rsidP="00993C44">
            <w:pPr>
              <w:ind w:firstLine="0"/>
              <w:rPr>
                <w:rFonts w:eastAsia="Calibri"/>
                <w:bCs/>
                <w:szCs w:val="24"/>
              </w:rPr>
            </w:pPr>
            <w:r w:rsidRPr="003779E7">
              <w:rPr>
                <w:rFonts w:eastAsia="Calibri"/>
                <w:iCs/>
                <w:szCs w:val="24"/>
              </w:rPr>
              <w:t>Стремление к постоянному саморазвитию, повышению квалификации.</w:t>
            </w:r>
          </w:p>
        </w:tc>
      </w:tr>
    </w:tbl>
    <w:p w14:paraId="2787DB70" w14:textId="77777777" w:rsidR="00B47C93" w:rsidRPr="003779E7" w:rsidRDefault="00B47C93" w:rsidP="005109EF"/>
    <w:p w14:paraId="331189AF" w14:textId="77777777" w:rsidR="00B47C93" w:rsidRPr="003779E7" w:rsidRDefault="00B47C93" w:rsidP="00B47C93">
      <w:pPr>
        <w:pStyle w:val="2"/>
        <w:rPr>
          <w:rFonts w:ascii="Times New Roman" w:hAnsi="Times New Roman"/>
          <w:b w:val="0"/>
          <w:bCs w:val="0"/>
          <w:color w:val="auto"/>
          <w:sz w:val="24"/>
          <w:szCs w:val="20"/>
        </w:rPr>
      </w:pPr>
      <w:r w:rsidRPr="003779E7">
        <w:rPr>
          <w:rFonts w:ascii="Times New Roman" w:hAnsi="Times New Roman"/>
          <w:b w:val="0"/>
          <w:bCs w:val="0"/>
          <w:color w:val="auto"/>
          <w:sz w:val="24"/>
          <w:szCs w:val="20"/>
        </w:rPr>
        <w:t>1.3 Требования к слушателям (категории слушателей)</w:t>
      </w:r>
    </w:p>
    <w:p w14:paraId="42DBC335" w14:textId="77777777" w:rsidR="00B47C93" w:rsidRPr="003779E7" w:rsidRDefault="00B47C93" w:rsidP="00B47C93">
      <w:pPr>
        <w:pStyle w:val="af9"/>
      </w:pPr>
    </w:p>
    <w:p w14:paraId="03DCB0C8" w14:textId="77777777" w:rsidR="00B47C93" w:rsidRPr="003779E7" w:rsidRDefault="00B47C93" w:rsidP="00B47C93">
      <w:r w:rsidRPr="003779E7">
        <w:t>К освоению программы допускаются лица, имеющие среднее профессиональное образование и высшее образование.</w:t>
      </w:r>
    </w:p>
    <w:p w14:paraId="48DF53DC" w14:textId="77777777" w:rsidR="00C850FD" w:rsidRPr="003779E7" w:rsidRDefault="00C850FD" w:rsidP="00B47C93"/>
    <w:p w14:paraId="01B742BD" w14:textId="77777777" w:rsidR="00C850FD" w:rsidRPr="003779E7" w:rsidRDefault="00C850FD" w:rsidP="00C850FD">
      <w:r w:rsidRPr="003779E7">
        <w:t xml:space="preserve">1.4. </w:t>
      </w:r>
      <w:r w:rsidRPr="003779E7">
        <w:rPr>
          <w:szCs w:val="24"/>
        </w:rPr>
        <w:t>Форма организации и проведения занятий</w:t>
      </w:r>
    </w:p>
    <w:p w14:paraId="6E87F4D2" w14:textId="77777777" w:rsidR="00C850FD" w:rsidRPr="003779E7" w:rsidRDefault="00C850FD" w:rsidP="00C850FD"/>
    <w:p w14:paraId="09078CF5" w14:textId="70C803EA" w:rsidR="00C850FD" w:rsidRPr="003779E7" w:rsidRDefault="00C850FD" w:rsidP="00C850FD">
      <w:r w:rsidRPr="003779E7">
        <w:rPr>
          <w:szCs w:val="24"/>
        </w:rPr>
        <w:t>Форма организации и проведения занятий:</w:t>
      </w:r>
      <w:r w:rsidRPr="003779E7">
        <w:rPr>
          <w:rFonts w:eastAsia="Calibri"/>
          <w:lang w:eastAsia="hi-IN" w:bidi="hi-IN"/>
        </w:rPr>
        <w:t xml:space="preserve"> очно-заочная с применением дистанционных технологий.</w:t>
      </w:r>
    </w:p>
    <w:p w14:paraId="369FFF4A" w14:textId="77777777" w:rsidR="00B47C93" w:rsidRPr="003779E7" w:rsidRDefault="00B47C93" w:rsidP="005109EF"/>
    <w:p w14:paraId="070CCCE7" w14:textId="682EC070" w:rsidR="005109EF" w:rsidRPr="003779E7" w:rsidRDefault="005109EF" w:rsidP="005109EF">
      <w:r w:rsidRPr="003779E7">
        <w:t>1.</w:t>
      </w:r>
      <w:r w:rsidR="00C850FD" w:rsidRPr="003779E7">
        <w:t>5</w:t>
      </w:r>
      <w:r w:rsidR="00B47C93" w:rsidRPr="003779E7">
        <w:t xml:space="preserve"> </w:t>
      </w:r>
      <w:r w:rsidRPr="003779E7">
        <w:t>Количество часов, отводимое на освоение модуля</w:t>
      </w:r>
    </w:p>
    <w:p w14:paraId="111D7317" w14:textId="77777777" w:rsidR="00654076" w:rsidRPr="003779E7" w:rsidRDefault="00654076" w:rsidP="005109EF"/>
    <w:p w14:paraId="31D50389" w14:textId="77777777" w:rsidR="00654076" w:rsidRPr="003779E7" w:rsidRDefault="00654076" w:rsidP="005109EF">
      <w:r w:rsidRPr="003779E7">
        <w:t>Количество часов, отводимое на освоение модуля, – 4.</w:t>
      </w:r>
    </w:p>
    <w:p w14:paraId="53F571DD" w14:textId="77777777" w:rsidR="00654076" w:rsidRPr="003779E7" w:rsidRDefault="00654076" w:rsidP="005109EF">
      <w:pPr>
        <w:sectPr w:rsidR="00654076" w:rsidRPr="003779E7" w:rsidSect="00895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1E15FD" w14:textId="77777777" w:rsidR="005109EF" w:rsidRPr="003779E7" w:rsidRDefault="005109EF" w:rsidP="005109EF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2 Структура и содержание модуля</w:t>
      </w:r>
    </w:p>
    <w:p w14:paraId="3F3E3133" w14:textId="77777777" w:rsidR="005109EF" w:rsidRPr="003779E7" w:rsidRDefault="005109EF" w:rsidP="005109EF">
      <w:pPr>
        <w:pStyle w:val="3"/>
        <w:rPr>
          <w:rFonts w:ascii="Times New Roman" w:hAnsi="Times New Roman"/>
          <w:b w:val="0"/>
          <w:color w:val="auto"/>
          <w:szCs w:val="24"/>
        </w:rPr>
      </w:pPr>
      <w:r w:rsidRPr="003779E7">
        <w:rPr>
          <w:rFonts w:ascii="Times New Roman" w:hAnsi="Times New Roman"/>
          <w:b w:val="0"/>
          <w:color w:val="auto"/>
          <w:szCs w:val="24"/>
        </w:rPr>
        <w:t>2.1 Структура модуля</w:t>
      </w:r>
    </w:p>
    <w:p w14:paraId="4FF24466" w14:textId="77777777" w:rsidR="005109EF" w:rsidRPr="003779E7" w:rsidRDefault="005109EF" w:rsidP="005109EF">
      <w:pPr>
        <w:shd w:val="clear" w:color="auto" w:fill="FFFFFF"/>
        <w:tabs>
          <w:tab w:val="left" w:pos="993"/>
        </w:tabs>
        <w:rPr>
          <w:szCs w:val="24"/>
        </w:rPr>
      </w:pPr>
    </w:p>
    <w:tbl>
      <w:tblPr>
        <w:tblW w:w="4992" w:type="pct"/>
        <w:tblInd w:w="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"/>
        <w:gridCol w:w="708"/>
        <w:gridCol w:w="5058"/>
        <w:gridCol w:w="1094"/>
        <w:gridCol w:w="1112"/>
        <w:gridCol w:w="1267"/>
        <w:gridCol w:w="1998"/>
        <w:gridCol w:w="1708"/>
        <w:gridCol w:w="1665"/>
      </w:tblGrid>
      <w:tr w:rsidR="003779E7" w:rsidRPr="003779E7" w14:paraId="6792D6B6" w14:textId="77777777" w:rsidTr="00D55D1A">
        <w:trPr>
          <w:trHeight w:val="20"/>
          <w:tblHeader/>
        </w:trPr>
        <w:tc>
          <w:tcPr>
            <w:tcW w:w="24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6D2DA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№ п/п</w:t>
            </w:r>
          </w:p>
        </w:tc>
        <w:tc>
          <w:tcPr>
            <w:tcW w:w="17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A7D8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Наименование разделов</w:t>
            </w:r>
          </w:p>
          <w:p w14:paraId="048B0195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(модулей)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86B32" w14:textId="77777777" w:rsidR="00F22D4C" w:rsidRPr="003779E7" w:rsidRDefault="00F22D4C" w:rsidP="00654076">
            <w:pPr>
              <w:pStyle w:val="12"/>
              <w:jc w:val="center"/>
            </w:pPr>
            <w:r w:rsidRPr="003779E7">
              <w:t>Трудоемкость программы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549A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Форма</w:t>
            </w:r>
          </w:p>
          <w:p w14:paraId="1F4B5FF4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аттестации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DC79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Формируемые компетенции</w:t>
            </w:r>
          </w:p>
        </w:tc>
      </w:tr>
      <w:tr w:rsidR="003779E7" w:rsidRPr="003779E7" w14:paraId="47A3E41E" w14:textId="77777777" w:rsidTr="00D55D1A">
        <w:trPr>
          <w:trHeight w:val="20"/>
          <w:tblHeader/>
        </w:trPr>
        <w:tc>
          <w:tcPr>
            <w:tcW w:w="248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3EC45" w14:textId="77777777" w:rsidR="00F22D4C" w:rsidRPr="003779E7" w:rsidRDefault="00F22D4C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BD8F9" w14:textId="77777777" w:rsidR="00F22D4C" w:rsidRPr="003779E7" w:rsidRDefault="00F22D4C" w:rsidP="00D55D1A">
            <w:pPr>
              <w:pStyle w:val="12"/>
              <w:jc w:val="center"/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FB45A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Всего</w:t>
            </w:r>
          </w:p>
          <w:p w14:paraId="62C6D01D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часов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AC633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в т. ч.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247F5" w14:textId="77777777" w:rsidR="00F22D4C" w:rsidRPr="003779E7" w:rsidRDefault="00F22D4C" w:rsidP="00D55D1A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68F22AC" w14:textId="77777777" w:rsidR="00F22D4C" w:rsidRPr="003779E7" w:rsidRDefault="00F22D4C" w:rsidP="00C11BCE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C321031" w14:textId="77777777" w:rsidR="00F22D4C" w:rsidRPr="003779E7" w:rsidRDefault="00F22D4C" w:rsidP="00C11BCE">
            <w:pPr>
              <w:pStyle w:val="12"/>
            </w:pPr>
          </w:p>
        </w:tc>
      </w:tr>
      <w:tr w:rsidR="003779E7" w:rsidRPr="003779E7" w14:paraId="26048EC0" w14:textId="77777777" w:rsidTr="00D55D1A">
        <w:trPr>
          <w:trHeight w:val="594"/>
          <w:tblHeader/>
        </w:trPr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33534" w14:textId="77777777" w:rsidR="00F22D4C" w:rsidRPr="003779E7" w:rsidRDefault="00F22D4C" w:rsidP="00D55D1A">
            <w:pPr>
              <w:pStyle w:val="12"/>
              <w:jc w:val="center"/>
            </w:pPr>
          </w:p>
        </w:tc>
        <w:tc>
          <w:tcPr>
            <w:tcW w:w="1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CF1B7" w14:textId="77777777" w:rsidR="00F22D4C" w:rsidRPr="003779E7" w:rsidRDefault="00F22D4C" w:rsidP="00D55D1A">
            <w:pPr>
              <w:pStyle w:val="12"/>
              <w:jc w:val="center"/>
            </w:pPr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1F3FD" w14:textId="77777777" w:rsidR="00F22D4C" w:rsidRPr="003779E7" w:rsidRDefault="00F22D4C" w:rsidP="00D55D1A">
            <w:pPr>
              <w:pStyle w:val="12"/>
              <w:jc w:val="center"/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A0A13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лекции</w:t>
            </w:r>
            <w:r w:rsidRPr="003779E7">
              <w:rPr>
                <w:vertAlign w:val="superscript"/>
              </w:rPr>
              <w:footnoteReference w:id="13"/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15A95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практ. работы</w:t>
            </w:r>
            <w:r w:rsidRPr="003779E7">
              <w:rPr>
                <w:vertAlign w:val="superscript"/>
              </w:rPr>
              <w:footnoteReference w:id="14"/>
            </w:r>
          </w:p>
        </w:tc>
        <w:tc>
          <w:tcPr>
            <w:tcW w:w="6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D049D" w14:textId="77777777" w:rsidR="00F22D4C" w:rsidRPr="003779E7" w:rsidRDefault="00F22D4C" w:rsidP="00D55D1A">
            <w:pPr>
              <w:pStyle w:val="12"/>
              <w:jc w:val="center"/>
            </w:pPr>
            <w:r w:rsidRPr="003779E7">
              <w:t>Самостоятельная работа</w:t>
            </w:r>
            <w:r w:rsidRPr="003779E7">
              <w:rPr>
                <w:vertAlign w:val="superscript"/>
              </w:rPr>
              <w:footnoteReference w:id="15"/>
            </w: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669F86" w14:textId="77777777" w:rsidR="00F22D4C" w:rsidRPr="003779E7" w:rsidRDefault="00F22D4C" w:rsidP="00C11BCE">
            <w:pPr>
              <w:pStyle w:val="12"/>
            </w:pPr>
          </w:p>
        </w:tc>
        <w:tc>
          <w:tcPr>
            <w:tcW w:w="56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02C321" w14:textId="77777777" w:rsidR="00F22D4C" w:rsidRPr="003779E7" w:rsidRDefault="00F22D4C" w:rsidP="00C11BCE">
            <w:pPr>
              <w:pStyle w:val="12"/>
            </w:pPr>
          </w:p>
        </w:tc>
      </w:tr>
      <w:tr w:rsidR="003779E7" w:rsidRPr="003779E7" w14:paraId="4711A6C8" w14:textId="77777777" w:rsidTr="00C11BCE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51359" w14:textId="77777777" w:rsidR="00F22D4C" w:rsidRPr="003779E7" w:rsidRDefault="00F22D4C" w:rsidP="00C11BCE">
            <w:pPr>
              <w:pStyle w:val="12"/>
              <w:rPr>
                <w:b/>
              </w:rPr>
            </w:pPr>
            <w:r w:rsidRPr="003779E7">
              <w:rPr>
                <w:b/>
              </w:rPr>
              <w:t>4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40EA1" w14:textId="1BED2DD2" w:rsidR="00F22D4C" w:rsidRPr="003779E7" w:rsidRDefault="00F22D4C" w:rsidP="00654076">
            <w:pPr>
              <w:pStyle w:val="12"/>
              <w:rPr>
                <w:b/>
              </w:rPr>
            </w:pPr>
            <w:r w:rsidRPr="003779E7">
              <w:rPr>
                <w:b/>
              </w:rPr>
              <w:t xml:space="preserve">Модуль 4. </w:t>
            </w:r>
            <w:r w:rsidR="00654076" w:rsidRPr="003779E7">
              <w:rPr>
                <w:b/>
              </w:rPr>
              <w:t xml:space="preserve">Тьюторсоке </w:t>
            </w:r>
            <w:r w:rsidRPr="003779E7">
              <w:rPr>
                <w:b/>
              </w:rPr>
              <w:t xml:space="preserve">сопровождение педагогов родного языка и </w:t>
            </w:r>
            <w:r w:rsidR="00D16000" w:rsidRPr="003779E7">
              <w:rPr>
                <w:b/>
              </w:rPr>
              <w:t xml:space="preserve">родной </w:t>
            </w:r>
            <w:r w:rsidRPr="003779E7">
              <w:rPr>
                <w:b/>
              </w:rPr>
              <w:t xml:space="preserve">литературы </w:t>
            </w:r>
            <w:r w:rsidR="00654076" w:rsidRPr="003779E7">
              <w:rPr>
                <w:b/>
              </w:rPr>
              <w:t>при </w:t>
            </w:r>
            <w:r w:rsidRPr="003779E7">
              <w:rPr>
                <w:b/>
              </w:rPr>
              <w:t>формировании рабочих программ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521366" w14:textId="77777777" w:rsidR="00F22D4C" w:rsidRPr="003779E7" w:rsidRDefault="00F22D4C" w:rsidP="00C11BCE">
            <w:pPr>
              <w:pStyle w:val="12"/>
              <w:jc w:val="center"/>
              <w:rPr>
                <w:b/>
              </w:rPr>
            </w:pPr>
            <w:r w:rsidRPr="003779E7">
              <w:rPr>
                <w:b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BF12E3" w14:textId="77777777" w:rsidR="00F22D4C" w:rsidRPr="003779E7" w:rsidRDefault="00F22D4C" w:rsidP="00C11BCE">
            <w:pPr>
              <w:pStyle w:val="12"/>
              <w:jc w:val="center"/>
              <w:rPr>
                <w:b/>
              </w:rPr>
            </w:pPr>
            <w:r w:rsidRPr="003779E7">
              <w:rPr>
                <w:b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45858" w14:textId="77777777" w:rsidR="00F22D4C" w:rsidRPr="003779E7" w:rsidRDefault="00F22D4C" w:rsidP="00C11BCE">
            <w:pPr>
              <w:pStyle w:val="12"/>
              <w:jc w:val="center"/>
              <w:rPr>
                <w:b/>
              </w:rPr>
            </w:pPr>
            <w:r w:rsidRPr="003779E7">
              <w:rPr>
                <w:b/>
              </w:rPr>
              <w:t>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E058E" w14:textId="77777777" w:rsidR="00F22D4C" w:rsidRPr="003779E7" w:rsidRDefault="00F22D4C" w:rsidP="00C11BCE">
            <w:pPr>
              <w:pStyle w:val="12"/>
              <w:jc w:val="center"/>
              <w:rPr>
                <w:b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7ED68" w14:textId="75039792" w:rsidR="00F22D4C" w:rsidRPr="003779E7" w:rsidRDefault="00F22D4C" w:rsidP="00654076">
            <w:pPr>
              <w:pStyle w:val="12"/>
              <w:rPr>
                <w:b/>
              </w:rPr>
            </w:pPr>
            <w:r w:rsidRPr="003779E7">
              <w:rPr>
                <w:b/>
                <w:bCs/>
              </w:rPr>
              <w:t xml:space="preserve">Зачет </w:t>
            </w:r>
            <w:r w:rsidR="00654076" w:rsidRPr="003779E7">
              <w:rPr>
                <w:b/>
                <w:bCs/>
              </w:rPr>
              <w:t>на </w:t>
            </w:r>
            <w:r w:rsidRPr="003779E7">
              <w:rPr>
                <w:b/>
                <w:bCs/>
              </w:rPr>
              <w:t>основе эссе по теме модуля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B79F0" w14:textId="4FE25165" w:rsidR="00F22D4C" w:rsidRPr="003779E7" w:rsidRDefault="00F22D4C" w:rsidP="00654076">
            <w:pPr>
              <w:pStyle w:val="12"/>
              <w:rPr>
                <w:b/>
              </w:rPr>
            </w:pPr>
            <w:r w:rsidRPr="003779E7">
              <w:rPr>
                <w:b/>
              </w:rPr>
              <w:t>ПК-4</w:t>
            </w:r>
          </w:p>
        </w:tc>
      </w:tr>
      <w:tr w:rsidR="003779E7" w:rsidRPr="003779E7" w14:paraId="20316C0D" w14:textId="77777777" w:rsidTr="00C11BCE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82226" w14:textId="77777777" w:rsidR="00F22D4C" w:rsidRPr="003779E7" w:rsidRDefault="00F22D4C" w:rsidP="00C11BCE">
            <w:pPr>
              <w:pStyle w:val="12"/>
            </w:pPr>
            <w:r w:rsidRPr="003779E7">
              <w:t>4.1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2B6F8" w14:textId="5B182238" w:rsidR="00F22D4C" w:rsidRPr="003779E7" w:rsidRDefault="00F22D4C" w:rsidP="00654076">
            <w:pPr>
              <w:pStyle w:val="12"/>
            </w:pPr>
            <w:r w:rsidRPr="003779E7">
              <w:t xml:space="preserve">Тема 4.1. Структура и содержание рабочей программы по родному языку и </w:t>
            </w:r>
            <w:r w:rsidR="00D16000" w:rsidRPr="003779E7">
              <w:t xml:space="preserve">родной </w:t>
            </w:r>
            <w:r w:rsidRPr="003779E7">
              <w:t>литературе в</w:t>
            </w:r>
            <w:r w:rsidR="00654076" w:rsidRPr="003779E7">
              <w:t> </w:t>
            </w:r>
            <w:r w:rsidRPr="003779E7">
              <w:t>рамках ФГОС общего образования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1ED2F" w14:textId="77777777" w:rsidR="00F22D4C" w:rsidRPr="003779E7" w:rsidRDefault="00F22D4C" w:rsidP="00C11BCE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4FA8A" w14:textId="77777777" w:rsidR="00F22D4C" w:rsidRPr="003779E7" w:rsidRDefault="00F22D4C" w:rsidP="00C11BCE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C7180" w14:textId="77777777" w:rsidR="00F22D4C" w:rsidRPr="003779E7" w:rsidRDefault="00F22D4C" w:rsidP="00C11BCE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B0E99" w14:textId="77777777" w:rsidR="00F22D4C" w:rsidRPr="003779E7" w:rsidRDefault="00F22D4C" w:rsidP="00C11BCE">
            <w:pPr>
              <w:pStyle w:val="12"/>
              <w:jc w:val="center"/>
            </w:pP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7BC7EC" w14:textId="77777777" w:rsidR="00F22D4C" w:rsidRPr="003779E7" w:rsidRDefault="00F22D4C" w:rsidP="00C11BCE">
            <w:pPr>
              <w:pStyle w:val="12"/>
            </w:pPr>
            <w:r w:rsidRPr="003779E7">
              <w:t>Оценка практической работы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14F07" w14:textId="47E5B82D" w:rsidR="00F22D4C" w:rsidRPr="003779E7" w:rsidRDefault="00F22D4C" w:rsidP="002C526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2C526F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4.1</w:t>
            </w:r>
          </w:p>
        </w:tc>
      </w:tr>
      <w:tr w:rsidR="003779E7" w:rsidRPr="003779E7" w14:paraId="5CB6280C" w14:textId="77777777" w:rsidTr="00C11BCE">
        <w:trPr>
          <w:gridBefore w:val="1"/>
          <w:wBefore w:w="6" w:type="pct"/>
          <w:trHeight w:val="2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B0485" w14:textId="77777777" w:rsidR="00F22D4C" w:rsidRPr="003779E7" w:rsidRDefault="00F22D4C" w:rsidP="00C11BCE">
            <w:pPr>
              <w:pStyle w:val="12"/>
            </w:pPr>
            <w:r w:rsidRPr="003779E7">
              <w:t>4.2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B914F7" w14:textId="52D77D86" w:rsidR="00F22D4C" w:rsidRPr="003779E7" w:rsidRDefault="00F22D4C" w:rsidP="00654076">
            <w:pPr>
              <w:pStyle w:val="12"/>
            </w:pPr>
            <w:r w:rsidRPr="003779E7">
              <w:t xml:space="preserve">Тема 4.2. Проектирование учебных планов </w:t>
            </w:r>
            <w:r w:rsidR="00654076" w:rsidRPr="003779E7">
              <w:t>и </w:t>
            </w:r>
            <w:r w:rsidRPr="003779E7">
              <w:t xml:space="preserve">рабочих программ предметной области «Родной язык и </w:t>
            </w:r>
            <w:r w:rsidR="00796096" w:rsidRPr="003779E7">
              <w:t xml:space="preserve">родная </w:t>
            </w:r>
            <w:r w:rsidRPr="003779E7">
              <w:t>литература» в условиях тьюторского сопровождения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663FD7" w14:textId="77777777" w:rsidR="00F22D4C" w:rsidRPr="003779E7" w:rsidRDefault="00F22D4C" w:rsidP="00C11BCE">
            <w:pPr>
              <w:pStyle w:val="12"/>
              <w:jc w:val="center"/>
            </w:pPr>
            <w:r w:rsidRPr="003779E7"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BFB8A" w14:textId="77777777" w:rsidR="00F22D4C" w:rsidRPr="003779E7" w:rsidRDefault="00F22D4C" w:rsidP="00C11BCE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DDAE48" w14:textId="77777777" w:rsidR="00F22D4C" w:rsidRPr="003779E7" w:rsidRDefault="00F22D4C" w:rsidP="00C11BCE">
            <w:pPr>
              <w:pStyle w:val="12"/>
              <w:jc w:val="center"/>
            </w:pPr>
            <w:r w:rsidRPr="003779E7">
              <w:t>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3CF21" w14:textId="77777777" w:rsidR="00F22D4C" w:rsidRPr="003779E7" w:rsidRDefault="00F22D4C" w:rsidP="00C11BCE">
            <w:pPr>
              <w:pStyle w:val="12"/>
              <w:jc w:val="center"/>
            </w:pP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DE1010" w14:textId="77777777" w:rsidR="00F22D4C" w:rsidRPr="003779E7" w:rsidRDefault="00F22D4C" w:rsidP="00C11BCE">
            <w:pPr>
              <w:pStyle w:val="12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AFF05" w14:textId="2FF75C17" w:rsidR="00F22D4C" w:rsidRPr="003779E7" w:rsidRDefault="00F22D4C" w:rsidP="002C526F">
            <w:pPr>
              <w:pStyle w:val="12"/>
              <w:rPr>
                <w:rFonts w:eastAsia="Courier New"/>
              </w:rPr>
            </w:pPr>
            <w:r w:rsidRPr="003779E7">
              <w:rPr>
                <w:rFonts w:eastAsia="Courier New"/>
              </w:rPr>
              <w:t>ПК</w:t>
            </w:r>
            <w:r w:rsidR="002C526F" w:rsidRPr="003779E7">
              <w:rPr>
                <w:rFonts w:eastAsia="Courier New"/>
              </w:rPr>
              <w:t>-</w:t>
            </w:r>
            <w:r w:rsidRPr="003779E7">
              <w:rPr>
                <w:rFonts w:eastAsia="Courier New"/>
              </w:rPr>
              <w:t>4.2</w:t>
            </w:r>
          </w:p>
        </w:tc>
      </w:tr>
    </w:tbl>
    <w:p w14:paraId="532B4E44" w14:textId="77777777" w:rsidR="005109EF" w:rsidRPr="003779E7" w:rsidRDefault="005109EF" w:rsidP="005109EF">
      <w:pPr>
        <w:pStyle w:val="3"/>
        <w:rPr>
          <w:rFonts w:ascii="Times New Roman" w:hAnsi="Times New Roman"/>
          <w:b w:val="0"/>
          <w:color w:val="auto"/>
        </w:rPr>
        <w:sectPr w:rsidR="005109EF" w:rsidRPr="003779E7" w:rsidSect="000A7E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F6674D9" w14:textId="77777777" w:rsidR="005109EF" w:rsidRPr="003779E7" w:rsidRDefault="005109EF" w:rsidP="005109EF">
      <w:pPr>
        <w:pStyle w:val="3"/>
        <w:rPr>
          <w:rFonts w:ascii="Times New Roman" w:hAnsi="Times New Roman"/>
          <w:b w:val="0"/>
          <w:color w:val="auto"/>
        </w:rPr>
      </w:pPr>
      <w:r w:rsidRPr="003779E7">
        <w:rPr>
          <w:rFonts w:ascii="Times New Roman" w:hAnsi="Times New Roman"/>
          <w:b w:val="0"/>
          <w:color w:val="auto"/>
        </w:rPr>
        <w:t>2.2 Тематический план и содержание модуля</w:t>
      </w:r>
    </w:p>
    <w:p w14:paraId="589D831F" w14:textId="77777777" w:rsidR="005109EF" w:rsidRPr="003779E7" w:rsidRDefault="005109EF" w:rsidP="00510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7620"/>
        <w:gridCol w:w="1104"/>
      </w:tblGrid>
      <w:tr w:rsidR="003779E7" w:rsidRPr="003779E7" w14:paraId="4BC43D55" w14:textId="77777777" w:rsidTr="00D55D1A">
        <w:trPr>
          <w:trHeight w:val="20"/>
        </w:trPr>
        <w:tc>
          <w:tcPr>
            <w:tcW w:w="6062" w:type="dxa"/>
            <w:vAlign w:val="center"/>
          </w:tcPr>
          <w:p w14:paraId="2DBC1162" w14:textId="77777777" w:rsidR="005109EF" w:rsidRPr="003779E7" w:rsidRDefault="005109EF" w:rsidP="00D55D1A">
            <w:pPr>
              <w:pStyle w:val="12"/>
              <w:jc w:val="center"/>
            </w:pPr>
            <w:r w:rsidRPr="003779E7">
              <w:t>Наименование тем модуля</w:t>
            </w:r>
          </w:p>
        </w:tc>
        <w:tc>
          <w:tcPr>
            <w:tcW w:w="7620" w:type="dxa"/>
            <w:vAlign w:val="center"/>
          </w:tcPr>
          <w:p w14:paraId="22F39D44" w14:textId="77777777" w:rsidR="005109EF" w:rsidRPr="003779E7" w:rsidRDefault="005109EF" w:rsidP="00D55D1A">
            <w:pPr>
              <w:pStyle w:val="12"/>
              <w:jc w:val="center"/>
            </w:pPr>
            <w:r w:rsidRPr="003779E7">
              <w:t>Содержание учебного материала, практические занятия, внеаудиторная (самостоятельная) учебная работа обучающихся</w:t>
            </w:r>
          </w:p>
        </w:tc>
        <w:tc>
          <w:tcPr>
            <w:tcW w:w="0" w:type="auto"/>
            <w:vAlign w:val="center"/>
          </w:tcPr>
          <w:p w14:paraId="76E50A2C" w14:textId="77777777" w:rsidR="005109EF" w:rsidRPr="003779E7" w:rsidRDefault="005109EF" w:rsidP="005109EF">
            <w:pPr>
              <w:pStyle w:val="12"/>
            </w:pPr>
            <w:r w:rsidRPr="003779E7">
              <w:t>Объем часов</w:t>
            </w:r>
          </w:p>
        </w:tc>
      </w:tr>
      <w:tr w:rsidR="003779E7" w:rsidRPr="003779E7" w14:paraId="66A0C595" w14:textId="77777777" w:rsidTr="00D55D1A">
        <w:trPr>
          <w:trHeight w:val="20"/>
        </w:trPr>
        <w:tc>
          <w:tcPr>
            <w:tcW w:w="6062" w:type="dxa"/>
            <w:vAlign w:val="center"/>
          </w:tcPr>
          <w:p w14:paraId="4271CFC1" w14:textId="77777777" w:rsidR="005109EF" w:rsidRPr="003779E7" w:rsidRDefault="005109EF" w:rsidP="00D55D1A">
            <w:pPr>
              <w:pStyle w:val="12"/>
              <w:jc w:val="center"/>
              <w:rPr>
                <w:i/>
              </w:rPr>
            </w:pPr>
            <w:r w:rsidRPr="003779E7">
              <w:rPr>
                <w:i/>
              </w:rPr>
              <w:t>1</w:t>
            </w:r>
          </w:p>
        </w:tc>
        <w:tc>
          <w:tcPr>
            <w:tcW w:w="7620" w:type="dxa"/>
            <w:vAlign w:val="center"/>
          </w:tcPr>
          <w:p w14:paraId="233BEBD8" w14:textId="77777777" w:rsidR="005109EF" w:rsidRPr="003779E7" w:rsidRDefault="005109EF" w:rsidP="00D55D1A">
            <w:pPr>
              <w:pStyle w:val="12"/>
              <w:jc w:val="center"/>
              <w:rPr>
                <w:i/>
              </w:rPr>
            </w:pPr>
            <w:r w:rsidRPr="003779E7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14:paraId="4CD370F2" w14:textId="77777777" w:rsidR="005109EF" w:rsidRPr="003779E7" w:rsidRDefault="005109EF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3</w:t>
            </w:r>
          </w:p>
        </w:tc>
      </w:tr>
      <w:tr w:rsidR="003779E7" w:rsidRPr="003779E7" w14:paraId="7DFA8FBF" w14:textId="77777777" w:rsidTr="005109EF">
        <w:trPr>
          <w:trHeight w:val="20"/>
        </w:trPr>
        <w:tc>
          <w:tcPr>
            <w:tcW w:w="6062" w:type="dxa"/>
            <w:vMerge w:val="restart"/>
          </w:tcPr>
          <w:p w14:paraId="76018053" w14:textId="46A7B0A1" w:rsidR="00F22D4C" w:rsidRPr="003779E7" w:rsidRDefault="00F22D4C" w:rsidP="002C526F">
            <w:pPr>
              <w:pStyle w:val="12"/>
            </w:pPr>
            <w:r w:rsidRPr="003779E7">
              <w:t xml:space="preserve">Тема 4.1. Структура и содержание рабочей программы по родному языку и </w:t>
            </w:r>
            <w:r w:rsidR="00796096" w:rsidRPr="003779E7">
              <w:t xml:space="preserve">родной </w:t>
            </w:r>
            <w:r w:rsidRPr="003779E7">
              <w:t>литературе в рамках ФГОС общего образования</w:t>
            </w:r>
          </w:p>
        </w:tc>
        <w:tc>
          <w:tcPr>
            <w:tcW w:w="7620" w:type="dxa"/>
          </w:tcPr>
          <w:p w14:paraId="32A4E245" w14:textId="77777777" w:rsidR="00F22D4C" w:rsidRPr="003779E7" w:rsidRDefault="00F22D4C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7A893D1E" w14:textId="649965AC" w:rsidR="00F22D4C" w:rsidRPr="003779E7" w:rsidRDefault="00134AA6" w:rsidP="005109EF">
            <w:pPr>
              <w:pStyle w:val="12"/>
            </w:pPr>
            <w:r w:rsidRPr="003779E7">
              <w:t>2</w:t>
            </w:r>
          </w:p>
        </w:tc>
      </w:tr>
      <w:tr w:rsidR="003779E7" w:rsidRPr="003779E7" w14:paraId="5E87A14C" w14:textId="77777777" w:rsidTr="005109EF">
        <w:trPr>
          <w:trHeight w:val="521"/>
        </w:trPr>
        <w:tc>
          <w:tcPr>
            <w:tcW w:w="6062" w:type="dxa"/>
            <w:vMerge/>
          </w:tcPr>
          <w:p w14:paraId="1069894D" w14:textId="77777777" w:rsidR="00F22D4C" w:rsidRPr="003779E7" w:rsidRDefault="00F22D4C" w:rsidP="005109EF">
            <w:pPr>
              <w:pStyle w:val="12"/>
            </w:pPr>
          </w:p>
        </w:tc>
        <w:tc>
          <w:tcPr>
            <w:tcW w:w="7620" w:type="dxa"/>
          </w:tcPr>
          <w:p w14:paraId="3BC50CA4" w14:textId="0CEC96CB" w:rsidR="00F22D4C" w:rsidRPr="003779E7" w:rsidRDefault="002C526F" w:rsidP="00D55D1A">
            <w:pPr>
              <w:pStyle w:val="12"/>
              <w:rPr>
                <w:iCs w:val="0"/>
                <w:szCs w:val="20"/>
              </w:rPr>
            </w:pPr>
            <w:r w:rsidRPr="003779E7">
              <w:rPr>
                <w:rFonts w:eastAsia="Courier New"/>
              </w:rPr>
              <w:t xml:space="preserve">Структура </w:t>
            </w:r>
            <w:r w:rsidR="00F22D4C" w:rsidRPr="003779E7">
              <w:rPr>
                <w:rFonts w:eastAsia="Courier New"/>
              </w:rPr>
              <w:t xml:space="preserve">и содержание </w:t>
            </w:r>
            <w:r w:rsidR="00F22D4C" w:rsidRPr="003779E7">
              <w:t xml:space="preserve">рабочей программы по родному языку </w:t>
            </w:r>
            <w:r w:rsidRPr="003779E7">
              <w:t>и </w:t>
            </w:r>
            <w:r w:rsidR="00F22D4C" w:rsidRPr="003779E7">
              <w:t>литературе  в рамках ФГОС общего образования</w:t>
            </w:r>
            <w:r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1182B5DD" w14:textId="77777777" w:rsidR="00F22D4C" w:rsidRPr="003779E7" w:rsidRDefault="00F22D4C" w:rsidP="005109EF">
            <w:pPr>
              <w:pStyle w:val="12"/>
            </w:pPr>
          </w:p>
        </w:tc>
      </w:tr>
      <w:tr w:rsidR="003779E7" w:rsidRPr="003779E7" w14:paraId="60D2CA7B" w14:textId="77777777" w:rsidTr="005109EF">
        <w:trPr>
          <w:trHeight w:val="20"/>
        </w:trPr>
        <w:tc>
          <w:tcPr>
            <w:tcW w:w="6062" w:type="dxa"/>
            <w:vMerge/>
          </w:tcPr>
          <w:p w14:paraId="1443BB6D" w14:textId="77777777" w:rsidR="00F22D4C" w:rsidRPr="003779E7" w:rsidRDefault="00F22D4C" w:rsidP="005109EF">
            <w:pPr>
              <w:pStyle w:val="12"/>
            </w:pPr>
          </w:p>
        </w:tc>
        <w:tc>
          <w:tcPr>
            <w:tcW w:w="7620" w:type="dxa"/>
          </w:tcPr>
          <w:p w14:paraId="0579FDC6" w14:textId="77777777" w:rsidR="00F22D4C" w:rsidRPr="003779E7" w:rsidRDefault="00F22D4C" w:rsidP="005109EF">
            <w:pPr>
              <w:pStyle w:val="12"/>
              <w:rPr>
                <w:i/>
              </w:rPr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340938BF" w14:textId="77777777" w:rsidR="00F22D4C" w:rsidRPr="003779E7" w:rsidRDefault="00F22D4C" w:rsidP="005109EF">
            <w:pPr>
              <w:pStyle w:val="12"/>
            </w:pPr>
          </w:p>
        </w:tc>
      </w:tr>
      <w:tr w:rsidR="003779E7" w:rsidRPr="003779E7" w14:paraId="5E53BDFD" w14:textId="77777777" w:rsidTr="00F22D4C">
        <w:trPr>
          <w:trHeight w:val="122"/>
        </w:trPr>
        <w:tc>
          <w:tcPr>
            <w:tcW w:w="6062" w:type="dxa"/>
            <w:vMerge/>
            <w:vAlign w:val="center"/>
          </w:tcPr>
          <w:p w14:paraId="11AEBB62" w14:textId="77777777" w:rsidR="00F22D4C" w:rsidRPr="003779E7" w:rsidRDefault="00F22D4C" w:rsidP="005109EF">
            <w:pPr>
              <w:pStyle w:val="12"/>
            </w:pPr>
          </w:p>
        </w:tc>
        <w:tc>
          <w:tcPr>
            <w:tcW w:w="7620" w:type="dxa"/>
          </w:tcPr>
          <w:p w14:paraId="77576B40" w14:textId="1A216DA9" w:rsidR="00F22D4C" w:rsidRPr="003779E7" w:rsidRDefault="00F22D4C" w:rsidP="002C526F">
            <w:pPr>
              <w:pStyle w:val="12"/>
            </w:pPr>
            <w:r w:rsidRPr="003779E7">
              <w:t>Разработка рабочей программы по родному языку и литературе в</w:t>
            </w:r>
            <w:r w:rsidR="002C526F" w:rsidRPr="003779E7">
              <w:t> </w:t>
            </w:r>
            <w:r w:rsidRPr="003779E7">
              <w:t>рамках ФГОС общего образования</w:t>
            </w:r>
            <w:r w:rsidR="002C526F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6FBA6F7B" w14:textId="77777777" w:rsidR="00F22D4C" w:rsidRPr="003779E7" w:rsidRDefault="00F22D4C" w:rsidP="005109EF">
            <w:pPr>
              <w:pStyle w:val="12"/>
            </w:pPr>
          </w:p>
        </w:tc>
      </w:tr>
      <w:tr w:rsidR="003779E7" w:rsidRPr="003779E7" w14:paraId="76387F1C" w14:textId="77777777" w:rsidTr="005109EF">
        <w:trPr>
          <w:trHeight w:val="20"/>
        </w:trPr>
        <w:tc>
          <w:tcPr>
            <w:tcW w:w="6062" w:type="dxa"/>
            <w:vMerge w:val="restart"/>
            <w:vAlign w:val="center"/>
          </w:tcPr>
          <w:p w14:paraId="4DAC79F0" w14:textId="77777777" w:rsidR="00F22D4C" w:rsidRPr="003779E7" w:rsidRDefault="00F22D4C" w:rsidP="005109EF">
            <w:pPr>
              <w:pStyle w:val="12"/>
            </w:pPr>
            <w:r w:rsidRPr="003779E7">
              <w:t xml:space="preserve">Тема 4.2. Проектирование учебных планов и рабочих программ предметной области «Родной язык и </w:t>
            </w:r>
            <w:r w:rsidR="00796096" w:rsidRPr="003779E7">
              <w:t xml:space="preserve">родная </w:t>
            </w:r>
            <w:r w:rsidRPr="003779E7">
              <w:t>литература» в условиях тьюторского сопровождения</w:t>
            </w:r>
          </w:p>
        </w:tc>
        <w:tc>
          <w:tcPr>
            <w:tcW w:w="7620" w:type="dxa"/>
          </w:tcPr>
          <w:p w14:paraId="6CCEBCA8" w14:textId="77777777" w:rsidR="00F22D4C" w:rsidRPr="003779E7" w:rsidRDefault="00F22D4C" w:rsidP="005109EF">
            <w:pPr>
              <w:pStyle w:val="12"/>
            </w:pPr>
            <w:r w:rsidRPr="003779E7">
              <w:rPr>
                <w:i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14:paraId="52287C61" w14:textId="6BDE6148" w:rsidR="00F22D4C" w:rsidRPr="003779E7" w:rsidRDefault="00134AA6" w:rsidP="005109EF">
            <w:pPr>
              <w:pStyle w:val="12"/>
            </w:pPr>
            <w:r w:rsidRPr="003779E7">
              <w:t>2</w:t>
            </w:r>
          </w:p>
        </w:tc>
      </w:tr>
      <w:tr w:rsidR="003779E7" w:rsidRPr="003779E7" w14:paraId="300EF2DD" w14:textId="77777777" w:rsidTr="005109EF">
        <w:trPr>
          <w:trHeight w:val="800"/>
        </w:trPr>
        <w:tc>
          <w:tcPr>
            <w:tcW w:w="6062" w:type="dxa"/>
            <w:vMerge/>
            <w:vAlign w:val="center"/>
          </w:tcPr>
          <w:p w14:paraId="70714842" w14:textId="77777777" w:rsidR="00F22D4C" w:rsidRPr="003779E7" w:rsidRDefault="00F22D4C" w:rsidP="005109EF">
            <w:pPr>
              <w:pStyle w:val="12"/>
            </w:pPr>
          </w:p>
        </w:tc>
        <w:tc>
          <w:tcPr>
            <w:tcW w:w="7620" w:type="dxa"/>
          </w:tcPr>
          <w:p w14:paraId="44EE0C2E" w14:textId="77777777" w:rsidR="00F22D4C" w:rsidRPr="003779E7" w:rsidRDefault="00F22D4C" w:rsidP="005109EF">
            <w:pPr>
              <w:pStyle w:val="12"/>
            </w:pPr>
            <w:r w:rsidRPr="003779E7">
              <w:rPr>
                <w:iCs w:val="0"/>
                <w:szCs w:val="20"/>
              </w:rPr>
              <w:t xml:space="preserve">Основы проектирования </w:t>
            </w:r>
            <w:r w:rsidRPr="003779E7">
              <w:t>учебных планов и рабочих программ предметной области «Родной язык и литература» в условиях тьюторского сопровождения</w:t>
            </w:r>
            <w:r w:rsidR="002C526F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7B561274" w14:textId="77777777" w:rsidR="00F22D4C" w:rsidRPr="003779E7" w:rsidRDefault="00F22D4C" w:rsidP="005109EF">
            <w:pPr>
              <w:pStyle w:val="12"/>
            </w:pPr>
          </w:p>
        </w:tc>
      </w:tr>
      <w:tr w:rsidR="003779E7" w:rsidRPr="003779E7" w14:paraId="1BDC7C0D" w14:textId="77777777" w:rsidTr="005109EF">
        <w:trPr>
          <w:trHeight w:val="20"/>
        </w:trPr>
        <w:tc>
          <w:tcPr>
            <w:tcW w:w="6062" w:type="dxa"/>
            <w:vMerge/>
            <w:vAlign w:val="center"/>
          </w:tcPr>
          <w:p w14:paraId="4887D28A" w14:textId="77777777" w:rsidR="00F22D4C" w:rsidRPr="003779E7" w:rsidRDefault="00F22D4C" w:rsidP="005109EF">
            <w:pPr>
              <w:pStyle w:val="12"/>
            </w:pPr>
          </w:p>
        </w:tc>
        <w:tc>
          <w:tcPr>
            <w:tcW w:w="7620" w:type="dxa"/>
          </w:tcPr>
          <w:p w14:paraId="1DA4D233" w14:textId="77777777" w:rsidR="00F22D4C" w:rsidRPr="003779E7" w:rsidRDefault="00F22D4C" w:rsidP="005109EF">
            <w:pPr>
              <w:pStyle w:val="12"/>
            </w:pPr>
            <w:r w:rsidRPr="003779E7">
              <w:rPr>
                <w:i/>
              </w:rPr>
              <w:t>Тематика практических занятий</w:t>
            </w:r>
          </w:p>
        </w:tc>
        <w:tc>
          <w:tcPr>
            <w:tcW w:w="0" w:type="auto"/>
            <w:vMerge/>
            <w:vAlign w:val="center"/>
          </w:tcPr>
          <w:p w14:paraId="5720AEBD" w14:textId="77777777" w:rsidR="00F22D4C" w:rsidRPr="003779E7" w:rsidRDefault="00F22D4C" w:rsidP="005109EF">
            <w:pPr>
              <w:pStyle w:val="12"/>
            </w:pPr>
          </w:p>
        </w:tc>
      </w:tr>
      <w:tr w:rsidR="003779E7" w:rsidRPr="003779E7" w14:paraId="6F26D9C4" w14:textId="77777777" w:rsidTr="003779E7">
        <w:trPr>
          <w:trHeight w:val="674"/>
        </w:trPr>
        <w:tc>
          <w:tcPr>
            <w:tcW w:w="6062" w:type="dxa"/>
            <w:vMerge/>
            <w:vAlign w:val="center"/>
          </w:tcPr>
          <w:p w14:paraId="748FCE12" w14:textId="77777777" w:rsidR="00F22D4C" w:rsidRPr="003779E7" w:rsidRDefault="00F22D4C" w:rsidP="005109EF">
            <w:pPr>
              <w:pStyle w:val="12"/>
            </w:pPr>
          </w:p>
        </w:tc>
        <w:tc>
          <w:tcPr>
            <w:tcW w:w="7620" w:type="dxa"/>
          </w:tcPr>
          <w:p w14:paraId="4BE17017" w14:textId="0F789AC7" w:rsidR="00F22D4C" w:rsidRPr="003779E7" w:rsidRDefault="00F22D4C" w:rsidP="002C526F">
            <w:pPr>
              <w:pStyle w:val="12"/>
            </w:pPr>
            <w:r w:rsidRPr="003779E7">
              <w:t xml:space="preserve">Проектирование учебного плана предметной области «Родной язык </w:t>
            </w:r>
            <w:r w:rsidR="002C526F" w:rsidRPr="003779E7">
              <w:t>и </w:t>
            </w:r>
            <w:r w:rsidRPr="003779E7">
              <w:t>литература» в условиях тьюторского сопровождения</w:t>
            </w:r>
            <w:r w:rsidR="002C526F" w:rsidRPr="003779E7">
              <w:t>.</w:t>
            </w:r>
          </w:p>
        </w:tc>
        <w:tc>
          <w:tcPr>
            <w:tcW w:w="0" w:type="auto"/>
            <w:vMerge/>
            <w:vAlign w:val="center"/>
          </w:tcPr>
          <w:p w14:paraId="2295FD65" w14:textId="77777777" w:rsidR="00F22D4C" w:rsidRPr="003779E7" w:rsidRDefault="00F22D4C" w:rsidP="005109EF">
            <w:pPr>
              <w:pStyle w:val="12"/>
            </w:pPr>
          </w:p>
        </w:tc>
      </w:tr>
      <w:tr w:rsidR="003779E7" w:rsidRPr="003779E7" w14:paraId="6E8FA74A" w14:textId="77777777" w:rsidTr="005109EF">
        <w:trPr>
          <w:trHeight w:val="20"/>
        </w:trPr>
        <w:tc>
          <w:tcPr>
            <w:tcW w:w="0" w:type="auto"/>
            <w:gridSpan w:val="2"/>
            <w:vAlign w:val="center"/>
          </w:tcPr>
          <w:p w14:paraId="407D1862" w14:textId="77777777" w:rsidR="00F22D4C" w:rsidRPr="003779E7" w:rsidRDefault="00F22D4C" w:rsidP="005109EF">
            <w:pPr>
              <w:pStyle w:val="12"/>
            </w:pPr>
            <w:r w:rsidRPr="003779E7">
              <w:t>Итого:</w:t>
            </w:r>
          </w:p>
        </w:tc>
        <w:tc>
          <w:tcPr>
            <w:tcW w:w="0" w:type="auto"/>
            <w:vAlign w:val="center"/>
          </w:tcPr>
          <w:p w14:paraId="1A1D3BE6" w14:textId="4D46F347" w:rsidR="00F22D4C" w:rsidRPr="003779E7" w:rsidRDefault="00134AA6" w:rsidP="005109EF">
            <w:pPr>
              <w:pStyle w:val="12"/>
            </w:pPr>
            <w:r w:rsidRPr="003779E7">
              <w:t>4</w:t>
            </w:r>
          </w:p>
        </w:tc>
      </w:tr>
    </w:tbl>
    <w:p w14:paraId="1811BFB1" w14:textId="77777777" w:rsidR="005109EF" w:rsidRPr="003779E7" w:rsidRDefault="005109EF" w:rsidP="005109EF">
      <w:pPr>
        <w:sectPr w:rsidR="005109EF" w:rsidRPr="003779E7" w:rsidSect="000A7E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BF39BE0" w14:textId="77777777" w:rsidR="005109EF" w:rsidRPr="003779E7" w:rsidRDefault="005109EF" w:rsidP="005109EF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3 Условия реализации программы модуля</w:t>
      </w:r>
    </w:p>
    <w:p w14:paraId="4BAFD184" w14:textId="77777777" w:rsidR="005109EF" w:rsidRPr="003779E7" w:rsidRDefault="005109EF" w:rsidP="005109EF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3779E7">
        <w:rPr>
          <w:rFonts w:ascii="Times New Roman" w:hAnsi="Times New Roman"/>
          <w:b w:val="0"/>
          <w:color w:val="auto"/>
          <w:sz w:val="24"/>
          <w:szCs w:val="24"/>
        </w:rPr>
        <w:t>3.1 Материально-техническое обеспечение</w:t>
      </w:r>
    </w:p>
    <w:p w14:paraId="78E1C0CB" w14:textId="77777777" w:rsidR="002C526F" w:rsidRPr="003779E7" w:rsidRDefault="002C526F" w:rsidP="005109EF"/>
    <w:p w14:paraId="07AE1985" w14:textId="77777777" w:rsidR="005109EF" w:rsidRPr="003779E7" w:rsidRDefault="005109EF" w:rsidP="005109EF">
      <w:r w:rsidRPr="003779E7">
        <w:t>Материально-технические условия реализации программы включают:</w:t>
      </w:r>
    </w:p>
    <w:p w14:paraId="3D15BAD7" w14:textId="77777777" w:rsidR="005109EF" w:rsidRPr="003779E7" w:rsidRDefault="005109EF" w:rsidP="005109EF">
      <w:r w:rsidRPr="003779E7">
        <w:t>– наличие аудиторий, оборудованных техническими средствами, необходимыми для работы преподавателей в дистанционном формате;</w:t>
      </w:r>
    </w:p>
    <w:p w14:paraId="05AD9470" w14:textId="77777777" w:rsidR="005109EF" w:rsidRPr="003779E7" w:rsidRDefault="005109EF" w:rsidP="005109EF">
      <w:r w:rsidRPr="003779E7">
        <w:t>– систему дистанционного обучения (СДО) Moodle, Webinar или др.;</w:t>
      </w:r>
    </w:p>
    <w:p w14:paraId="6F24475B" w14:textId="613E9566" w:rsidR="005109EF" w:rsidRPr="003779E7" w:rsidRDefault="005109EF" w:rsidP="005109EF">
      <w:r w:rsidRPr="003779E7">
        <w:t xml:space="preserve">– обеспечение свободного доступа преподавателей к средствам информационно-дистанционных технологий для работы с использованием аудиоканала, с оборудованным рабочим местом, оснащенным персональным компьютером, </w:t>
      </w:r>
      <w:r w:rsidR="002C526F" w:rsidRPr="003779E7">
        <w:t>веб</w:t>
      </w:r>
      <w:r w:rsidRPr="003779E7">
        <w:t>-камерой, динамиком, микрофоном.</w:t>
      </w:r>
    </w:p>
    <w:p w14:paraId="5DD25083" w14:textId="38F6452B" w:rsidR="005109EF" w:rsidRPr="003779E7" w:rsidRDefault="005109EF" w:rsidP="005109EF">
      <w:r w:rsidRPr="003779E7">
        <w:t xml:space="preserve">Каждый обучающийся имеет возможность доступа к дистанционной системе, которая обеспечивает индивидуализацию процесса обучения для каждого слушателя </w:t>
      </w:r>
      <w:r w:rsidR="002C526F" w:rsidRPr="003779E7">
        <w:t>из </w:t>
      </w:r>
      <w:r w:rsidRPr="003779E7">
        <w:t>любой точки, имеющей доступ к сети Интернет.</w:t>
      </w:r>
    </w:p>
    <w:p w14:paraId="6867A580" w14:textId="77777777" w:rsidR="005109EF" w:rsidRPr="003779E7" w:rsidRDefault="005109EF" w:rsidP="005109EF"/>
    <w:p w14:paraId="6B451FA0" w14:textId="5AC857AA" w:rsidR="005109EF" w:rsidRPr="003779E7" w:rsidRDefault="005109EF" w:rsidP="005109EF">
      <w:r w:rsidRPr="003779E7">
        <w:t xml:space="preserve">3.2 Методическое обеспечение </w:t>
      </w:r>
    </w:p>
    <w:p w14:paraId="55DB2E31" w14:textId="77777777" w:rsidR="002C526F" w:rsidRPr="003779E7" w:rsidRDefault="002C526F" w:rsidP="005109EF"/>
    <w:p w14:paraId="5487EB63" w14:textId="77777777" w:rsidR="005109EF" w:rsidRPr="003779E7" w:rsidRDefault="005109EF" w:rsidP="005109EF">
      <w:r w:rsidRPr="003779E7">
        <w:t>Методическое обеспечение образовательного процесса предусматривает размещение на портале дистанционного образования:</w:t>
      </w:r>
    </w:p>
    <w:p w14:paraId="7D5E09C8" w14:textId="77777777" w:rsidR="005109EF" w:rsidRPr="003779E7" w:rsidRDefault="005109EF" w:rsidP="005109EF">
      <w:r w:rsidRPr="003779E7">
        <w:t>– лекционного материала в форме презентаций;</w:t>
      </w:r>
    </w:p>
    <w:p w14:paraId="1BAA2F2D" w14:textId="77777777" w:rsidR="005109EF" w:rsidRPr="003779E7" w:rsidRDefault="005109EF" w:rsidP="005109EF">
      <w:r w:rsidRPr="003779E7">
        <w:t>– материалов по тематике модулей, в том числе записей лекционных занятий, заданий практических работ;</w:t>
      </w:r>
    </w:p>
    <w:p w14:paraId="6AE08C04" w14:textId="77777777" w:rsidR="005109EF" w:rsidRPr="003779E7" w:rsidRDefault="005109EF" w:rsidP="005109EF">
      <w:r w:rsidRPr="003779E7">
        <w:t>– ссылок на информационные ресурсы по тематике самостоятельных работ;</w:t>
      </w:r>
    </w:p>
    <w:p w14:paraId="436857E9" w14:textId="77777777" w:rsidR="005109EF" w:rsidRPr="003779E7" w:rsidRDefault="005109EF" w:rsidP="005109EF">
      <w:r w:rsidRPr="003779E7">
        <w:t>– заданий для самоконтроля;</w:t>
      </w:r>
    </w:p>
    <w:p w14:paraId="15015333" w14:textId="77777777" w:rsidR="005109EF" w:rsidRPr="003779E7" w:rsidRDefault="005109EF" w:rsidP="005109EF">
      <w:r w:rsidRPr="003779E7">
        <w:t>– заданий для итоговой аттестации;</w:t>
      </w:r>
    </w:p>
    <w:p w14:paraId="6EE17EED" w14:textId="77777777" w:rsidR="005109EF" w:rsidRPr="003779E7" w:rsidRDefault="005109EF" w:rsidP="005109EF">
      <w:r w:rsidRPr="003779E7">
        <w:t>– учебных изданий, нормативно-правовых актов, справочных материалов.</w:t>
      </w:r>
    </w:p>
    <w:p w14:paraId="5BCF3B2A" w14:textId="77777777" w:rsidR="005109EF" w:rsidRPr="003779E7" w:rsidRDefault="005109EF" w:rsidP="005109EF"/>
    <w:p w14:paraId="381D97D8" w14:textId="77777777" w:rsidR="005109EF" w:rsidRPr="003779E7" w:rsidRDefault="005109EF" w:rsidP="005109EF">
      <w:pPr>
        <w:tabs>
          <w:tab w:val="left" w:pos="1603"/>
        </w:tabs>
        <w:rPr>
          <w:szCs w:val="24"/>
        </w:rPr>
      </w:pPr>
      <w:r w:rsidRPr="003779E7">
        <w:rPr>
          <w:szCs w:val="24"/>
        </w:rPr>
        <w:t>3.3 Информационное обеспечение обучения</w:t>
      </w:r>
    </w:p>
    <w:p w14:paraId="62570E49" w14:textId="77777777" w:rsidR="00654076" w:rsidRPr="003779E7" w:rsidRDefault="00654076" w:rsidP="005109EF">
      <w:pPr>
        <w:rPr>
          <w:b/>
        </w:rPr>
      </w:pPr>
    </w:p>
    <w:p w14:paraId="40CBF809" w14:textId="77777777" w:rsidR="005109EF" w:rsidRPr="003779E7" w:rsidRDefault="005109EF" w:rsidP="005109EF">
      <w:pPr>
        <w:rPr>
          <w:b/>
        </w:rPr>
      </w:pPr>
      <w:r w:rsidRPr="003779E7">
        <w:rPr>
          <w:b/>
        </w:rPr>
        <w:t>Основная литература</w:t>
      </w:r>
    </w:p>
    <w:p w14:paraId="6BF75239" w14:textId="77777777" w:rsidR="00654076" w:rsidRPr="003779E7" w:rsidRDefault="00654076" w:rsidP="00654076">
      <w:r w:rsidRPr="003779E7">
        <w:t>Воронцов, А. Б. Педагогическая технология контроля и оценки учебной деятельности / Воронцов А. Б. – М., 2003.</w:t>
      </w:r>
    </w:p>
    <w:p w14:paraId="0A1A5690" w14:textId="77777777" w:rsidR="00654076" w:rsidRPr="003779E7" w:rsidRDefault="00654076" w:rsidP="00654076">
      <w:r w:rsidRPr="003779E7">
        <w:t>Давыдов, В. В. Проблемы развивающего обучения: опыт теоретического и экспериментального психологического исследования: учебное пособие / Давыдов В. В. – М.: Академия, 2004.</w:t>
      </w:r>
    </w:p>
    <w:p w14:paraId="2F777D8C" w14:textId="77777777" w:rsidR="00654076" w:rsidRPr="003779E7" w:rsidRDefault="00654076" w:rsidP="00654076">
      <w:r w:rsidRPr="003779E7">
        <w:t>Данилюк, А. Я. Концепция духовно-нравственного развития и воспитания личности гражданина России / А. Я. Данилюк, А. М. Кондаков, В. А. Тишков. – 2-е изд. – М.: Просвещение, 2011. – 24 с.</w:t>
      </w:r>
    </w:p>
    <w:p w14:paraId="16183649" w14:textId="77777777" w:rsidR="00654076" w:rsidRPr="003779E7" w:rsidRDefault="00654076" w:rsidP="00654076">
      <w:r w:rsidRPr="003779E7">
        <w:t xml:space="preserve">Дубова, М. В. Организация проектной деятельности младших школьников: практ. пособие для учителей нач. кл. / Дубова М. В. – М.: Баласс, 2011. – 80 с. </w:t>
      </w:r>
    </w:p>
    <w:p w14:paraId="39E73A81" w14:textId="77777777" w:rsidR="00654076" w:rsidRPr="003779E7" w:rsidRDefault="00654076" w:rsidP="00654076">
      <w:r w:rsidRPr="003779E7">
        <w:t>Зильберберг, Н. Н. Урок математики: Подготовка и проведение: книга для учителя / Зильберберг Н. Н. – М.: Просвещение: АО «Учеб лит.», 1995. – 178 с.</w:t>
      </w:r>
    </w:p>
    <w:p w14:paraId="76BC323D" w14:textId="77777777" w:rsidR="00654076" w:rsidRPr="003779E7" w:rsidRDefault="00654076" w:rsidP="00654076">
      <w:r w:rsidRPr="003779E7">
        <w:t xml:space="preserve">Кудрявцева, Н. Г. Системно-деятельностный подход как механизм реализации ФГОС нового поколения / Кудрявцева Н. Г. // Справочник заместителя директора школы. – 2011. – № 4. </w:t>
      </w:r>
    </w:p>
    <w:p w14:paraId="2CE04406" w14:textId="77777777" w:rsidR="00654076" w:rsidRPr="003779E7" w:rsidRDefault="00654076" w:rsidP="00654076">
      <w:r w:rsidRPr="003779E7">
        <w:t xml:space="preserve">Куликова, Е. В. Актуальные вопросы понятий о технологиях, педагогических технологиях, методиках и системах / Е. В. Куликова // Педфорум – </w:t>
      </w:r>
      <w:r w:rsidRPr="003779E7">
        <w:rPr>
          <w:lang w:val="en-US"/>
        </w:rPr>
        <w:t>URL</w:t>
      </w:r>
      <w:r w:rsidRPr="003779E7">
        <w:t xml:space="preserve">: http://pedagogie.ru/stati/pedagogicheskie-tehnologi/aktualnye-voprosy-ponjatii-o-tehnologijahpedagogicheskih-tehnologijah-metodikah-i-sistemah.html. </w:t>
      </w:r>
    </w:p>
    <w:p w14:paraId="329E6961" w14:textId="77777777" w:rsidR="00654076" w:rsidRPr="003779E7" w:rsidRDefault="00654076" w:rsidP="00654076">
      <w:r w:rsidRPr="003779E7">
        <w:t xml:space="preserve">Курзаева, Л. В. Управление качеством образования и современные средства оценивания результатов обучения / Курзаева Л. В., Овчинникова И. Г. – М.: Флинта, 2015. – 100 с. </w:t>
      </w:r>
    </w:p>
    <w:p w14:paraId="023D87DB" w14:textId="77777777" w:rsidR="00654076" w:rsidRPr="003779E7" w:rsidRDefault="00654076" w:rsidP="00654076">
      <w:r w:rsidRPr="003779E7">
        <w:t>Педагогическая психология: учебник для бакалавров / под ред. В. А. Гуружапова. – М.: Юрайт, 2016. – 493 с. – (Серия: Бакалавр. Базовый курс).</w:t>
      </w:r>
    </w:p>
    <w:p w14:paraId="0D919954" w14:textId="77777777" w:rsidR="00654076" w:rsidRPr="003779E7" w:rsidRDefault="00654076" w:rsidP="00654076">
      <w:r w:rsidRPr="003779E7">
        <w:t>Педагогика: учебное пособие для бакалавров / под ред. П. И. Пидкасистого. – 3-е изд., испр. и доп. – М.: Юрайт-Издат, 2015. – 511 с.</w:t>
      </w:r>
    </w:p>
    <w:p w14:paraId="25B3EAE9" w14:textId="77777777" w:rsidR="00654076" w:rsidRPr="003779E7" w:rsidRDefault="00654076" w:rsidP="00654076">
      <w:r w:rsidRPr="003779E7">
        <w:t>Тумунов, Ж. Развитие школьного образования в Аге / Тумунов Ж. – Чита: Изд-во ЗабГПУ, 2001. – 152 с.</w:t>
      </w:r>
    </w:p>
    <w:p w14:paraId="0247AA64" w14:textId="77777777" w:rsidR="00654076" w:rsidRPr="003779E7" w:rsidRDefault="00654076" w:rsidP="00654076">
      <w:r w:rsidRPr="003779E7">
        <w:t>Формирование универсальных учебных действий в основной школе: от действия к мысли. Система заданий / А. Г. Асмолов и др.; под ред. А. Г. Асмолова. – М.: Просвещение, 2011. – 159 с.</w:t>
      </w:r>
    </w:p>
    <w:p w14:paraId="12606538" w14:textId="77777777" w:rsidR="00654076" w:rsidRPr="003779E7" w:rsidRDefault="00654076" w:rsidP="00654076">
      <w:r w:rsidRPr="003779E7">
        <w:t>Управление качеством подготовки слушателей в системе дополнительного профессионально-педагогического образования: монография / [М. И. Солодкова и др.; науч. ред. В. Н. Кеспиков]. – Москва: ВЛАДОС, 2009. – 318 с.</w:t>
      </w:r>
    </w:p>
    <w:p w14:paraId="1717D33D" w14:textId="77777777" w:rsidR="00654076" w:rsidRPr="003779E7" w:rsidRDefault="00654076" w:rsidP="00654076">
      <w:r w:rsidRPr="003779E7">
        <w:t>Цукерман, Г. А. Развитие учебной самостоятельности / Цукерман Г. А. – М.: ОИРО, 2010. – 432 с.</w:t>
      </w:r>
    </w:p>
    <w:p w14:paraId="080F96FE" w14:textId="77777777" w:rsidR="00654076" w:rsidRPr="003779E7" w:rsidRDefault="00654076" w:rsidP="00654076">
      <w:r w:rsidRPr="003779E7">
        <w:t>Янушевский, В. Н. Как составить рабочую программу учителя в соответствии с требованиями ФГОС. Структура, требования, технология, алгоритм: рабочая программа в электронном приложении. – Волгоград: Учитель, 2016. – 36 с.</w:t>
      </w:r>
    </w:p>
    <w:p w14:paraId="59203ADB" w14:textId="73583B97" w:rsidR="00654076" w:rsidRPr="003779E7" w:rsidRDefault="004A7C29" w:rsidP="00654076">
      <w:pPr>
        <w:rPr>
          <w:b/>
          <w:bCs/>
        </w:rPr>
      </w:pPr>
      <w:r w:rsidRPr="003779E7">
        <w:rPr>
          <w:b/>
          <w:bCs/>
        </w:rPr>
        <w:t>Дополнительная литература</w:t>
      </w:r>
    </w:p>
    <w:p w14:paraId="447EC052" w14:textId="77777777" w:rsidR="00654076" w:rsidRPr="003779E7" w:rsidRDefault="00654076" w:rsidP="00654076">
      <w:pPr>
        <w:rPr>
          <w:b/>
        </w:rPr>
      </w:pPr>
      <w:r w:rsidRPr="003779E7">
        <w:rPr>
          <w:b/>
        </w:rPr>
        <w:t>Нормативные и справочные документы</w:t>
      </w:r>
    </w:p>
    <w:p w14:paraId="4DA4DEAF" w14:textId="77777777" w:rsidR="00654076" w:rsidRPr="003779E7" w:rsidRDefault="00654076" w:rsidP="00654076">
      <w:r w:rsidRPr="003779E7">
        <w:t>Федеральный закон  от 29.12.2012 № 273-ФЗ (ред. от 17.06.2019) «Об образовании в Российской Федерации» (с изм. и доп.).</w:t>
      </w:r>
    </w:p>
    <w:p w14:paraId="48FFB1B2" w14:textId="77777777" w:rsidR="00654076" w:rsidRPr="003779E7" w:rsidRDefault="00654076" w:rsidP="00654076">
      <w:r w:rsidRPr="003779E7">
        <w:t>Закон Российской Федерации от 25.10.1991 № 1807-1 «О языках  народов Российской Федерации».</w:t>
      </w:r>
    </w:p>
    <w:p w14:paraId="1450D681" w14:textId="77777777" w:rsidR="00654076" w:rsidRPr="003779E7" w:rsidRDefault="00654076" w:rsidP="00654076">
      <w:r w:rsidRPr="003779E7">
        <w:t>Федеральный закон от 01.06.2005 № 53-ФЗ «О государственном языке Российской Федерации».</w:t>
      </w:r>
    </w:p>
    <w:p w14:paraId="7C41C85C" w14:textId="77777777" w:rsidR="00654076" w:rsidRPr="003779E7" w:rsidRDefault="00654076" w:rsidP="00654076">
      <w:r w:rsidRPr="003779E7">
        <w:t>Приказ Минобрнауки России от 06.10.2009 № 373 «Об утверждении и введении в действие федерального государственного образовательного стандарта начального общего образования».</w:t>
      </w:r>
    </w:p>
    <w:p w14:paraId="02B065CA" w14:textId="77777777" w:rsidR="00654076" w:rsidRPr="003779E7" w:rsidRDefault="00654076" w:rsidP="00654076">
      <w:r w:rsidRPr="003779E7">
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образования».</w:t>
      </w:r>
    </w:p>
    <w:p w14:paraId="443DAD4E" w14:textId="77777777" w:rsidR="00654076" w:rsidRPr="003779E7" w:rsidRDefault="00654076" w:rsidP="00654076">
      <w:r w:rsidRPr="003779E7"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0D2E68A7" w14:textId="77777777" w:rsidR="00654076" w:rsidRPr="003779E7" w:rsidRDefault="00654076" w:rsidP="00654076">
      <w:r w:rsidRPr="003779E7">
        <w:t>Поручение Президента Российской Федерации по итогам совместного заседания Совета по межнациональным отношениям и Совета по русскому языку от 04.07.2015 № Пр-1310 (подпункт «а», п. 3).</w:t>
      </w:r>
    </w:p>
    <w:p w14:paraId="48717495" w14:textId="77777777" w:rsidR="00654076" w:rsidRPr="003779E7" w:rsidRDefault="00654076" w:rsidP="00654076">
      <w:r w:rsidRPr="003779E7">
        <w:t>Приказ Минобрнауки России от 31.12.2015 № 1576 «О внесении изменений в 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14:paraId="43924E85" w14:textId="77777777" w:rsidR="00654076" w:rsidRPr="003779E7" w:rsidRDefault="00654076" w:rsidP="00654076">
      <w:r w:rsidRPr="003779E7">
        <w:t>Приказ Минобрнауки России от 31.12.2015 № 1577 «О внесении изменений в 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14:paraId="5EDB2EB7" w14:textId="77777777" w:rsidR="00654076" w:rsidRPr="003779E7" w:rsidRDefault="00654076" w:rsidP="00654076">
      <w:r w:rsidRPr="003779E7">
        <w:t>Приказ Минобрнауки России от 31.12.2015 № 1578 «О внесении изменений в 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 17 мая 2012 г. № 413».</w:t>
      </w:r>
    </w:p>
    <w:p w14:paraId="199BF9A0" w14:textId="77777777" w:rsidR="00654076" w:rsidRPr="003779E7" w:rsidRDefault="0031656D" w:rsidP="00654076">
      <w:hyperlink r:id="rId57" w:history="1">
        <w:r w:rsidR="00654076" w:rsidRPr="003779E7">
          <w:t>Письмо Минобрнауки России от 15.02.2017 № МОН-П-617 «Об изучении русского</w:t>
        </w:r>
      </w:hyperlink>
      <w:hyperlink r:id="rId58" w:history="1">
        <w:r w:rsidR="00654076" w:rsidRPr="003779E7">
          <w:t xml:space="preserve"> языка, родного языка из числа языков народов Российской Федерации»</w:t>
        </w:r>
      </w:hyperlink>
      <w:r w:rsidR="00654076" w:rsidRPr="003779E7">
        <w:t>.</w:t>
      </w:r>
    </w:p>
    <w:p w14:paraId="0FC42C1F" w14:textId="77777777" w:rsidR="00654076" w:rsidRPr="003779E7" w:rsidRDefault="0031656D" w:rsidP="00654076">
      <w:hyperlink r:id="rId59" w:history="1">
        <w:r w:rsidR="00654076" w:rsidRPr="003779E7">
          <w:t>Письмо Минобрнауки России от 09.10.2017 № ТС-945/08 «О реализации прав</w:t>
        </w:r>
      </w:hyperlink>
      <w:hyperlink r:id="rId60" w:history="1">
        <w:r w:rsidR="00654076" w:rsidRPr="003779E7">
          <w:t xml:space="preserve"> граждан на получение образования на родном языке»</w:t>
        </w:r>
      </w:hyperlink>
      <w:r w:rsidR="00654076" w:rsidRPr="003779E7">
        <w:t>.</w:t>
      </w:r>
    </w:p>
    <w:p w14:paraId="73DD4F31" w14:textId="77777777" w:rsidR="00654076" w:rsidRPr="003779E7" w:rsidRDefault="00654076" w:rsidP="00654076">
      <w:r w:rsidRPr="003779E7">
        <w:t>Письмо Федеральной службы по надзору в сфере образования и науки от 20.06.2018 № 05-192 «О вопросах изучения родных языков из числа языков народов РФ в общеобразовательных организациях».</w:t>
      </w:r>
    </w:p>
    <w:p w14:paraId="0C33F1E8" w14:textId="77777777" w:rsidR="00654076" w:rsidRPr="003779E7" w:rsidRDefault="00654076" w:rsidP="00654076">
      <w:r w:rsidRPr="003779E7">
        <w:t>Федеральный закон от 03.08.2018 № 317-ФЗ «О внесении изменений в статьи 11 и 14 Федерального закона „Об образовании в Российской Федерации“».</w:t>
      </w:r>
    </w:p>
    <w:p w14:paraId="3FD4025C" w14:textId="77777777" w:rsidR="00654076" w:rsidRPr="003779E7" w:rsidRDefault="0031656D" w:rsidP="00654076">
      <w:hyperlink r:id="rId61" w:history="1">
        <w:r w:rsidR="00654076" w:rsidRPr="003779E7">
          <w:t>Письмо Минпросвещения России от 20.12.2018 № 03-510 «О направлении</w:t>
        </w:r>
      </w:hyperlink>
      <w:hyperlink r:id="rId62" w:history="1">
        <w:r w:rsidR="00654076" w:rsidRPr="003779E7">
          <w:t xml:space="preserve"> информации</w:t>
        </w:r>
      </w:hyperlink>
      <w:r w:rsidR="00654076" w:rsidRPr="003779E7">
        <w:t>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14:paraId="436B5C49" w14:textId="77777777" w:rsidR="00654076" w:rsidRPr="003779E7" w:rsidRDefault="00654076" w:rsidP="00654076">
      <w:pPr>
        <w:rPr>
          <w:b/>
          <w:bCs/>
        </w:rPr>
      </w:pPr>
    </w:p>
    <w:p w14:paraId="08C046B2" w14:textId="77777777" w:rsidR="00654076" w:rsidRPr="003779E7" w:rsidRDefault="00654076" w:rsidP="00654076">
      <w:pPr>
        <w:rPr>
          <w:b/>
          <w:bCs/>
        </w:rPr>
      </w:pPr>
      <w:r w:rsidRPr="003779E7">
        <w:rPr>
          <w:b/>
          <w:bCs/>
        </w:rPr>
        <w:t>Ресурсы сети Интернет</w:t>
      </w:r>
    </w:p>
    <w:p w14:paraId="5364DCE6" w14:textId="77777777" w:rsidR="00654076" w:rsidRPr="003779E7" w:rsidRDefault="00654076" w:rsidP="00654076">
      <w:r w:rsidRPr="003779E7">
        <w:t xml:space="preserve">Ассоциация педагогов-исследователей. – </w:t>
      </w:r>
      <w:r w:rsidRPr="003779E7">
        <w:rPr>
          <w:lang w:val="en-US"/>
        </w:rPr>
        <w:t>URL</w:t>
      </w:r>
      <w:r w:rsidRPr="003779E7">
        <w:t xml:space="preserve">: http://niisppo.rspu.edu.ru/ association.htm. </w:t>
      </w:r>
    </w:p>
    <w:p w14:paraId="5F7B5345" w14:textId="77777777" w:rsidR="00654076" w:rsidRPr="003779E7" w:rsidRDefault="00654076" w:rsidP="00654076">
      <w:r w:rsidRPr="003779E7">
        <w:t xml:space="preserve">Научная библиотека КиберЛенинка. – </w:t>
      </w:r>
      <w:r w:rsidRPr="003779E7">
        <w:rPr>
          <w:lang w:val="en-US"/>
        </w:rPr>
        <w:t>URL</w:t>
      </w:r>
      <w:r w:rsidRPr="003779E7">
        <w:t xml:space="preserve">: </w:t>
      </w:r>
      <w:hyperlink r:id="rId63" w:history="1">
        <w:r w:rsidRPr="003779E7">
          <w:t>http://cyberleninka.ru</w:t>
        </w:r>
      </w:hyperlink>
      <w:r w:rsidRPr="003779E7">
        <w:t xml:space="preserve"> </w:t>
      </w:r>
    </w:p>
    <w:p w14:paraId="1936779A" w14:textId="77777777" w:rsidR="00654076" w:rsidRPr="003779E7" w:rsidRDefault="00654076" w:rsidP="00654076">
      <w:pPr>
        <w:rPr>
          <w:lang w:val="en-US"/>
        </w:rPr>
      </w:pPr>
      <w:r w:rsidRPr="003779E7">
        <w:t>Научная</w:t>
      </w:r>
      <w:r w:rsidRPr="003779E7">
        <w:rPr>
          <w:lang w:val="en-US"/>
        </w:rPr>
        <w:t xml:space="preserve"> </w:t>
      </w:r>
      <w:r w:rsidRPr="003779E7">
        <w:t>школа</w:t>
      </w:r>
      <w:r w:rsidRPr="003779E7">
        <w:rPr>
          <w:lang w:val="en-US"/>
        </w:rPr>
        <w:t xml:space="preserve"> </w:t>
      </w:r>
      <w:r w:rsidRPr="003779E7">
        <w:t>А</w:t>
      </w:r>
      <w:r w:rsidRPr="003779E7">
        <w:rPr>
          <w:lang w:val="en-US"/>
        </w:rPr>
        <w:t>. </w:t>
      </w:r>
      <w:r w:rsidRPr="003779E7">
        <w:t>В</w:t>
      </w:r>
      <w:r w:rsidRPr="003779E7">
        <w:rPr>
          <w:lang w:val="en-US"/>
        </w:rPr>
        <w:t>. </w:t>
      </w:r>
      <w:r w:rsidRPr="003779E7">
        <w:t>Хуторского</w:t>
      </w:r>
      <w:r w:rsidRPr="003779E7">
        <w:rPr>
          <w:lang w:val="en-US"/>
        </w:rPr>
        <w:t>. – URL: http://www.khutorskoy.ru /science/concepts/technologies/distance_education_center.htm.</w:t>
      </w:r>
    </w:p>
    <w:p w14:paraId="59971A3F" w14:textId="77777777" w:rsidR="00654076" w:rsidRPr="003779E7" w:rsidRDefault="00654076" w:rsidP="00654076">
      <w:r w:rsidRPr="003779E7">
        <w:t xml:space="preserve">Общественная экспертиза нормативных документов в области образования. – </w:t>
      </w:r>
      <w:r w:rsidRPr="003779E7">
        <w:rPr>
          <w:lang w:val="en-US"/>
        </w:rPr>
        <w:t>URL</w:t>
      </w:r>
      <w:r w:rsidRPr="003779E7">
        <w:t xml:space="preserve">: </w:t>
      </w:r>
      <w:hyperlink r:id="rId64" w:history="1">
        <w:r w:rsidRPr="003779E7">
          <w:t>http://edu.crowdexpert.ru/FGOS-approved/OOO/Chapter4</w:t>
        </w:r>
      </w:hyperlink>
      <w:r w:rsidRPr="003779E7">
        <w:t xml:space="preserve">. </w:t>
      </w:r>
    </w:p>
    <w:p w14:paraId="14D6D1C9" w14:textId="77777777" w:rsidR="00654076" w:rsidRPr="003779E7" w:rsidRDefault="00654076" w:rsidP="00654076">
      <w:r w:rsidRPr="003779E7">
        <w:t xml:space="preserve">Открытый класс: сетевые образовательные сообщества. – </w:t>
      </w:r>
      <w:r w:rsidRPr="003779E7">
        <w:rPr>
          <w:lang w:val="en-US"/>
        </w:rPr>
        <w:t>URL</w:t>
      </w:r>
      <w:r w:rsidRPr="003779E7">
        <w:t xml:space="preserve">: http://www.openclass.ru/node/41307, свободный. </w:t>
      </w:r>
    </w:p>
    <w:p w14:paraId="103AB8E8" w14:textId="77777777" w:rsidR="00654076" w:rsidRPr="003779E7" w:rsidRDefault="00654076" w:rsidP="00654076">
      <w:pPr>
        <w:rPr>
          <w:lang w:val="en-US"/>
        </w:rPr>
      </w:pPr>
      <w:r w:rsidRPr="003779E7">
        <w:t>Педсовет</w:t>
      </w:r>
      <w:r w:rsidRPr="003779E7">
        <w:rPr>
          <w:lang w:val="en-US"/>
        </w:rPr>
        <w:t xml:space="preserve">: </w:t>
      </w:r>
      <w:r w:rsidRPr="003779E7">
        <w:t>образование</w:t>
      </w:r>
      <w:r w:rsidRPr="003779E7">
        <w:rPr>
          <w:lang w:val="en-US"/>
        </w:rPr>
        <w:t xml:space="preserve">, </w:t>
      </w:r>
      <w:r w:rsidRPr="003779E7">
        <w:t>учитель</w:t>
      </w:r>
      <w:r w:rsidRPr="003779E7">
        <w:rPr>
          <w:lang w:val="en-US"/>
        </w:rPr>
        <w:t xml:space="preserve">, </w:t>
      </w:r>
      <w:r w:rsidRPr="003779E7">
        <w:t>школа</w:t>
      </w:r>
      <w:r w:rsidRPr="003779E7">
        <w:rPr>
          <w:lang w:val="en-US"/>
        </w:rPr>
        <w:t xml:space="preserve">. – URL: http://pedsovet.org/ component/option,com_mtree/task,viewlink/link_id,3681/Itemid,0. </w:t>
      </w:r>
    </w:p>
    <w:p w14:paraId="37D44831" w14:textId="77777777" w:rsidR="00654076" w:rsidRPr="003779E7" w:rsidRDefault="00654076" w:rsidP="00654076">
      <w:r w:rsidRPr="003779E7">
        <w:t xml:space="preserve">Сетевое педагогическое сообщество для поддержки внедрения ФГОС ООО. – </w:t>
      </w:r>
      <w:r w:rsidRPr="003779E7">
        <w:rPr>
          <w:lang w:val="en-US"/>
        </w:rPr>
        <w:t>URL</w:t>
      </w:r>
      <w:r w:rsidRPr="003779E7">
        <w:t xml:space="preserve">: </w:t>
      </w:r>
      <w:hyperlink r:id="rId65" w:history="1">
        <w:r w:rsidRPr="003779E7">
          <w:t>http://www.fgos-spb.ru/home/upravlenie-vnedreniem-fgos</w:t>
        </w:r>
      </w:hyperlink>
      <w:r w:rsidRPr="003779E7">
        <w:t>.</w:t>
      </w:r>
    </w:p>
    <w:p w14:paraId="65E24435" w14:textId="77777777" w:rsidR="00654076" w:rsidRPr="003779E7" w:rsidRDefault="00654076" w:rsidP="00654076">
      <w:r w:rsidRPr="003779E7">
        <w:t xml:space="preserve">Сетевые исследовательские лаборатории «Школа для всех». – </w:t>
      </w:r>
      <w:r w:rsidRPr="003779E7">
        <w:rPr>
          <w:lang w:val="en-US"/>
        </w:rPr>
        <w:t>URL</w:t>
      </w:r>
      <w:r w:rsidRPr="003779E7">
        <w:t xml:space="preserve">: </w:t>
      </w:r>
      <w:hyperlink r:id="rId66" w:history="1">
        <w:r w:rsidRPr="003779E7">
          <w:t>http://setilab.ru/</w:t>
        </w:r>
      </w:hyperlink>
      <w:r w:rsidRPr="003779E7">
        <w:t xml:space="preserve">. </w:t>
      </w:r>
    </w:p>
    <w:p w14:paraId="345F9F3D" w14:textId="77777777" w:rsidR="00654076" w:rsidRPr="003779E7" w:rsidRDefault="00654076" w:rsidP="00654076">
      <w:r w:rsidRPr="003779E7">
        <w:t xml:space="preserve">Сеть творческих учителей. – </w:t>
      </w:r>
      <w:r w:rsidRPr="003779E7">
        <w:rPr>
          <w:lang w:val="en-US"/>
        </w:rPr>
        <w:t>URL</w:t>
      </w:r>
      <w:r w:rsidRPr="003779E7">
        <w:t xml:space="preserve">: </w:t>
      </w:r>
      <w:hyperlink r:id="rId67" w:history="1">
        <w:r w:rsidRPr="003779E7">
          <w:t>http://www.it-n.ru</w:t>
        </w:r>
      </w:hyperlink>
      <w:r w:rsidRPr="003779E7">
        <w:t xml:space="preserve">. </w:t>
      </w:r>
    </w:p>
    <w:p w14:paraId="536CB5E9" w14:textId="77777777" w:rsidR="00654076" w:rsidRPr="003779E7" w:rsidRDefault="00654076" w:rsidP="00654076">
      <w:r w:rsidRPr="003779E7">
        <w:t xml:space="preserve">Федеральный перечень учебников на учебный год // Сайт журнала «Вестник образования» . – </w:t>
      </w:r>
      <w:r w:rsidRPr="003779E7">
        <w:rPr>
          <w:lang w:val="en-US"/>
        </w:rPr>
        <w:t>URL</w:t>
      </w:r>
      <w:r w:rsidRPr="003779E7">
        <w:t xml:space="preserve">: </w:t>
      </w:r>
      <w:hyperlink r:id="rId68" w:history="1">
        <w:r w:rsidRPr="003779E7">
          <w:t>http://www.vestnik.edu.ru/</w:t>
        </w:r>
      </w:hyperlink>
      <w:r w:rsidRPr="003779E7">
        <w:t>.</w:t>
      </w:r>
    </w:p>
    <w:p w14:paraId="0C8B81D1" w14:textId="77777777" w:rsidR="00654076" w:rsidRPr="003779E7" w:rsidRDefault="00654076" w:rsidP="00654076">
      <w:r w:rsidRPr="003779E7">
        <w:t xml:space="preserve">Пинская, М. А. Формирующее оценивание: оценивание для обучения / Пинская М. А. – </w:t>
      </w:r>
      <w:r w:rsidRPr="003779E7">
        <w:rPr>
          <w:lang w:val="en-US"/>
        </w:rPr>
        <w:t>URL</w:t>
      </w:r>
      <w:r w:rsidRPr="003779E7">
        <w:t>: http://www.ciced.ru/docs/publications/Ocenivanie dlya obucheniya M.A. Pinskaya.pdf.</w:t>
      </w:r>
    </w:p>
    <w:p w14:paraId="5EFFDE0E" w14:textId="77777777" w:rsidR="00654076" w:rsidRPr="003779E7" w:rsidRDefault="00654076" w:rsidP="00654076"/>
    <w:p w14:paraId="5A66B1E6" w14:textId="27C7462F" w:rsidR="005109EF" w:rsidRPr="003779E7" w:rsidRDefault="005109EF" w:rsidP="005109EF">
      <w:r w:rsidRPr="003779E7">
        <w:t>3.4 Кадровое обеспечение программы</w:t>
      </w:r>
    </w:p>
    <w:p w14:paraId="30C3AA4F" w14:textId="77777777" w:rsidR="002C526F" w:rsidRPr="003779E7" w:rsidRDefault="002C526F" w:rsidP="005109EF"/>
    <w:p w14:paraId="5D6965CD" w14:textId="35EFC8D4" w:rsidR="005109EF" w:rsidRPr="003779E7" w:rsidRDefault="005109EF" w:rsidP="005109EF">
      <w:r w:rsidRPr="003779E7">
        <w:t>Реализация программы обеспечивается педагогическими кадрами, имеющими высшее образование, опыт педагогической работы.</w:t>
      </w:r>
    </w:p>
    <w:p w14:paraId="2F733FCB" w14:textId="77777777" w:rsidR="000A7E5F" w:rsidRPr="003779E7" w:rsidRDefault="000A7E5F" w:rsidP="000A7E5F"/>
    <w:p w14:paraId="0BC6BD28" w14:textId="77777777" w:rsidR="00371B4C" w:rsidRPr="003779E7" w:rsidRDefault="00371B4C" w:rsidP="00371B4C">
      <w:r w:rsidRPr="003779E7">
        <w:t>4. Оценочные материалы</w:t>
      </w:r>
    </w:p>
    <w:p w14:paraId="625353BD" w14:textId="77777777" w:rsidR="00371B4C" w:rsidRPr="003779E7" w:rsidRDefault="00371B4C" w:rsidP="00371B4C"/>
    <w:p w14:paraId="31C059F2" w14:textId="77777777" w:rsidR="00371B4C" w:rsidRPr="003779E7" w:rsidRDefault="00371B4C" w:rsidP="00371B4C">
      <w:r w:rsidRPr="003779E7">
        <w:t>4.1. Примерные варианты заданий:</w:t>
      </w:r>
    </w:p>
    <w:p w14:paraId="3B475C0D" w14:textId="77777777" w:rsidR="00371B4C" w:rsidRPr="003779E7" w:rsidRDefault="00371B4C" w:rsidP="00371B4C">
      <w:pPr>
        <w:rPr>
          <w:szCs w:val="24"/>
        </w:rPr>
      </w:pPr>
      <w:r w:rsidRPr="003779E7">
        <w:t>Примерный вариант практических заданий:</w:t>
      </w:r>
    </w:p>
    <w:p w14:paraId="09F953EF" w14:textId="05188911" w:rsidR="00371B4C" w:rsidRPr="003779E7" w:rsidRDefault="00371B4C" w:rsidP="00371B4C">
      <w:pPr>
        <w:rPr>
          <w:szCs w:val="24"/>
        </w:rPr>
      </w:pPr>
      <w:r w:rsidRPr="003779E7">
        <w:rPr>
          <w:szCs w:val="24"/>
        </w:rPr>
        <w:t xml:space="preserve">Задание. Подготовить презентацию на тему «Основные требования ФГОС при формировании рабочих программ </w:t>
      </w:r>
      <w:r w:rsidRPr="003779E7">
        <w:rPr>
          <w:iCs/>
        </w:rPr>
        <w:t>предметной области</w:t>
      </w:r>
      <w:r w:rsidRPr="003779E7" w:rsidDel="0013424D">
        <w:rPr>
          <w:szCs w:val="24"/>
        </w:rPr>
        <w:t xml:space="preserve"> </w:t>
      </w:r>
      <w:r w:rsidRPr="003779E7">
        <w:rPr>
          <w:szCs w:val="24"/>
        </w:rPr>
        <w:t>«Родной язык и литература»»..</w:t>
      </w:r>
    </w:p>
    <w:p w14:paraId="3D15BC89" w14:textId="77777777" w:rsidR="00371B4C" w:rsidRPr="003779E7" w:rsidRDefault="00371B4C" w:rsidP="00371B4C">
      <w:pPr>
        <w:rPr>
          <w:szCs w:val="24"/>
        </w:rPr>
      </w:pPr>
    </w:p>
    <w:p w14:paraId="05EE9CE7" w14:textId="77777777" w:rsidR="00371B4C" w:rsidRPr="003779E7" w:rsidRDefault="00371B4C" w:rsidP="00371B4C">
      <w:r w:rsidRPr="003779E7">
        <w:t>4.2. Методические рекомендации к самостоятельной работе слушателей</w:t>
      </w:r>
    </w:p>
    <w:p w14:paraId="656FED59" w14:textId="3A7A1DB8" w:rsidR="00371B4C" w:rsidRPr="003779E7" w:rsidRDefault="00371B4C" w:rsidP="00371B4C">
      <w:pPr>
        <w:rPr>
          <w:szCs w:val="24"/>
        </w:rPr>
      </w:pPr>
      <w:r w:rsidRPr="003779E7">
        <w:rPr>
          <w:szCs w:val="24"/>
        </w:rPr>
        <w:t>В рамках данного модуля не предусмотрена самостоятельная работа в соответствии с учебным планом.</w:t>
      </w:r>
    </w:p>
    <w:p w14:paraId="11F166B2" w14:textId="77777777" w:rsidR="00371B4C" w:rsidRPr="003779E7" w:rsidRDefault="00371B4C" w:rsidP="00371B4C">
      <w:pPr>
        <w:rPr>
          <w:szCs w:val="24"/>
        </w:rPr>
      </w:pPr>
      <w:r w:rsidRPr="003779E7">
        <w:rPr>
          <w:szCs w:val="24"/>
        </w:rPr>
        <w:t xml:space="preserve"> </w:t>
      </w:r>
    </w:p>
    <w:p w14:paraId="74FD7BB3" w14:textId="79D301AB" w:rsidR="00371B4C" w:rsidRPr="003779E7" w:rsidRDefault="00371B4C" w:rsidP="00371B4C">
      <w:pPr>
        <w:rPr>
          <w:szCs w:val="24"/>
        </w:rPr>
      </w:pPr>
      <w:r w:rsidRPr="003779E7">
        <w:t xml:space="preserve">4.3. </w:t>
      </w:r>
      <w:r w:rsidRPr="003779E7">
        <w:rPr>
          <w:szCs w:val="24"/>
        </w:rPr>
        <w:t>Критерии оценивания практических заданий:</w:t>
      </w:r>
    </w:p>
    <w:p w14:paraId="3B7F7558" w14:textId="77777777" w:rsidR="00371B4C" w:rsidRPr="003779E7" w:rsidRDefault="00371B4C" w:rsidP="00371B4C">
      <w:pPr>
        <w:rPr>
          <w:szCs w:val="24"/>
        </w:rPr>
      </w:pPr>
      <w:r w:rsidRPr="003779E7">
        <w:rPr>
          <w:szCs w:val="24"/>
        </w:rPr>
        <w:t>«зачет» – если слушателем выполнено задание в полном объеме и в отведенные сроки;</w:t>
      </w:r>
    </w:p>
    <w:p w14:paraId="23C5796D" w14:textId="77777777" w:rsidR="00371B4C" w:rsidRPr="003779E7" w:rsidRDefault="00371B4C" w:rsidP="00371B4C">
      <w:pPr>
        <w:rPr>
          <w:szCs w:val="24"/>
        </w:rPr>
      </w:pPr>
      <w:r w:rsidRPr="003779E7">
        <w:rPr>
          <w:szCs w:val="24"/>
        </w:rPr>
        <w:t>«на доработку» – если в задании имеются положения, которые требуют более детальной доработки, при этом задание сдано в отведенные сроки; при устранении слушателем замечаний ставится «зачет»;</w:t>
      </w:r>
    </w:p>
    <w:p w14:paraId="3A69E6C4" w14:textId="4789DAF1" w:rsidR="00371B4C" w:rsidRPr="003779E7" w:rsidRDefault="00371B4C" w:rsidP="000A7E5F">
      <w:r w:rsidRPr="003779E7">
        <w:rPr>
          <w:szCs w:val="24"/>
        </w:rPr>
        <w:t>«незачет» – если слушателем не выполнено задание и (или) имеются существенные недоработки, которые не были устранены в поставленные сроки.</w:t>
      </w:r>
    </w:p>
    <w:sectPr w:rsidR="00371B4C" w:rsidRPr="003779E7" w:rsidSect="004D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34424" w14:textId="77777777" w:rsidR="0031656D" w:rsidRDefault="0031656D" w:rsidP="00102364">
      <w:pPr>
        <w:spacing w:line="240" w:lineRule="auto"/>
      </w:pPr>
      <w:r>
        <w:separator/>
      </w:r>
    </w:p>
  </w:endnote>
  <w:endnote w:type="continuationSeparator" w:id="0">
    <w:p w14:paraId="44B83033" w14:textId="77777777" w:rsidR="0031656D" w:rsidRDefault="0031656D" w:rsidP="00102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E057D" w14:textId="77777777" w:rsidR="0031656D" w:rsidRDefault="0031656D" w:rsidP="00102364">
      <w:pPr>
        <w:spacing w:line="240" w:lineRule="auto"/>
      </w:pPr>
      <w:r>
        <w:separator/>
      </w:r>
    </w:p>
  </w:footnote>
  <w:footnote w:type="continuationSeparator" w:id="0">
    <w:p w14:paraId="3E741DE4" w14:textId="77777777" w:rsidR="0031656D" w:rsidRDefault="0031656D" w:rsidP="00102364">
      <w:pPr>
        <w:spacing w:line="240" w:lineRule="auto"/>
      </w:pPr>
      <w:r>
        <w:continuationSeparator/>
      </w:r>
    </w:p>
  </w:footnote>
  <w:footnote w:id="1">
    <w:p w14:paraId="56A1D31B" w14:textId="77777777" w:rsidR="00993C44" w:rsidRDefault="00993C44" w:rsidP="00102364">
      <w:pPr>
        <w:pStyle w:val="af0"/>
      </w:pPr>
      <w:r>
        <w:rPr>
          <w:rStyle w:val="af2"/>
        </w:rPr>
        <w:footnoteRef/>
      </w:r>
      <w:r>
        <w:t xml:space="preserve"> Лекции предусматривают ознакомление с теоретическим материалом по видеозаписям лекций с ведущими экспертами по тематике занятий.</w:t>
      </w:r>
    </w:p>
  </w:footnote>
  <w:footnote w:id="2">
    <w:p w14:paraId="192C9E09" w14:textId="77777777" w:rsidR="00993C44" w:rsidRDefault="00993C44" w:rsidP="00102364">
      <w:pPr>
        <w:pStyle w:val="af0"/>
      </w:pPr>
      <w:r>
        <w:rPr>
          <w:rStyle w:val="af2"/>
        </w:rPr>
        <w:footnoteRef/>
      </w:r>
      <w:r>
        <w:t xml:space="preserve"> Практическая работа выполняется самостоятельно и направляется на проверку преподавателю.</w:t>
      </w:r>
    </w:p>
  </w:footnote>
  <w:footnote w:id="3">
    <w:p w14:paraId="5FB76FF9" w14:textId="77777777" w:rsidR="00993C44" w:rsidRDefault="00993C44" w:rsidP="00102364">
      <w:pPr>
        <w:pStyle w:val="af0"/>
      </w:pPr>
      <w:r>
        <w:rPr>
          <w:rStyle w:val="af2"/>
        </w:rPr>
        <w:footnoteRef/>
      </w:r>
      <w:r>
        <w:t xml:space="preserve"> Самостоятельная работа предусматривает изучение нормативных документов и информационных материалов по теме.</w:t>
      </w:r>
    </w:p>
  </w:footnote>
  <w:footnote w:id="4">
    <w:p w14:paraId="1B4F7FD9" w14:textId="77777777" w:rsidR="00993C44" w:rsidRDefault="00993C44" w:rsidP="004570BD">
      <w:pPr>
        <w:pStyle w:val="af0"/>
      </w:pPr>
      <w:r>
        <w:rPr>
          <w:rStyle w:val="af2"/>
        </w:rPr>
        <w:footnoteRef/>
      </w:r>
      <w:r>
        <w:t xml:space="preserve"> Лекции предусматривают ознакомление с теоретическим материалом по видеозаписям лекций с ведущими экспертами по тематике занятий.</w:t>
      </w:r>
    </w:p>
  </w:footnote>
  <w:footnote w:id="5">
    <w:p w14:paraId="53E859E2" w14:textId="77777777" w:rsidR="00993C44" w:rsidRDefault="00993C44" w:rsidP="004570BD">
      <w:pPr>
        <w:pStyle w:val="af0"/>
      </w:pPr>
      <w:r>
        <w:rPr>
          <w:rStyle w:val="af2"/>
        </w:rPr>
        <w:footnoteRef/>
      </w:r>
      <w:r>
        <w:t xml:space="preserve"> Практическая работа выполняется самостоятельно и направляется на проверку преподавателю.</w:t>
      </w:r>
    </w:p>
  </w:footnote>
  <w:footnote w:id="6">
    <w:p w14:paraId="13CD19D5" w14:textId="77777777" w:rsidR="00993C44" w:rsidRDefault="00993C44" w:rsidP="004570BD">
      <w:pPr>
        <w:pStyle w:val="af0"/>
      </w:pPr>
      <w:r>
        <w:rPr>
          <w:rStyle w:val="af2"/>
        </w:rPr>
        <w:footnoteRef/>
      </w:r>
      <w:r>
        <w:t xml:space="preserve"> Самостоятельная работа предусматривает изучение нормативных документов и информационных материалов по теме.</w:t>
      </w:r>
    </w:p>
  </w:footnote>
  <w:footnote w:id="7">
    <w:p w14:paraId="3E64B4FB" w14:textId="77777777" w:rsidR="00993C44" w:rsidRDefault="00993C44" w:rsidP="000A7E5F">
      <w:pPr>
        <w:pStyle w:val="af0"/>
      </w:pPr>
      <w:r>
        <w:rPr>
          <w:rStyle w:val="af2"/>
        </w:rPr>
        <w:footnoteRef/>
      </w:r>
      <w:r>
        <w:t xml:space="preserve"> Лекции предусматривают ознакомление с теоретическим материалом по видеозаписям лекций с ведущими экспертами по тематике занятий.</w:t>
      </w:r>
    </w:p>
  </w:footnote>
  <w:footnote w:id="8">
    <w:p w14:paraId="387FC84B" w14:textId="77777777" w:rsidR="00993C44" w:rsidRDefault="00993C44" w:rsidP="000A7E5F">
      <w:pPr>
        <w:pStyle w:val="af0"/>
      </w:pPr>
      <w:r>
        <w:rPr>
          <w:rStyle w:val="af2"/>
        </w:rPr>
        <w:footnoteRef/>
      </w:r>
      <w:r>
        <w:t xml:space="preserve"> Практическая работа выполняется самостоятельно и направляется на проверку преподавателю.</w:t>
      </w:r>
    </w:p>
  </w:footnote>
  <w:footnote w:id="9">
    <w:p w14:paraId="1933A730" w14:textId="77777777" w:rsidR="00993C44" w:rsidRDefault="00993C44" w:rsidP="000A7E5F">
      <w:pPr>
        <w:pStyle w:val="af0"/>
      </w:pPr>
      <w:r>
        <w:rPr>
          <w:rStyle w:val="af2"/>
        </w:rPr>
        <w:footnoteRef/>
      </w:r>
      <w:r>
        <w:t xml:space="preserve"> Самостоятельная работа предусматривает изучение нормативных документов и информационных материалов по теме.</w:t>
      </w:r>
    </w:p>
  </w:footnote>
  <w:footnote w:id="10">
    <w:p w14:paraId="6DA189EB" w14:textId="77777777" w:rsidR="00993C44" w:rsidRDefault="00993C44" w:rsidP="005E78E7">
      <w:pPr>
        <w:pStyle w:val="af0"/>
      </w:pPr>
      <w:r>
        <w:rPr>
          <w:rStyle w:val="af2"/>
        </w:rPr>
        <w:footnoteRef/>
      </w:r>
      <w:r>
        <w:t xml:space="preserve"> Лекции предусматривают ознакомление с теоретическим материалом по видеозаписям лекций с ведущими экспертами по тематике занятий.</w:t>
      </w:r>
    </w:p>
  </w:footnote>
  <w:footnote w:id="11">
    <w:p w14:paraId="6934E006" w14:textId="77777777" w:rsidR="00993C44" w:rsidRDefault="00993C44" w:rsidP="005E78E7">
      <w:pPr>
        <w:pStyle w:val="af0"/>
      </w:pPr>
      <w:r>
        <w:rPr>
          <w:rStyle w:val="af2"/>
        </w:rPr>
        <w:footnoteRef/>
      </w:r>
      <w:r>
        <w:t xml:space="preserve"> Практическая работа выполняется самостоятельно и направляется на проверку преподавателю.</w:t>
      </w:r>
    </w:p>
  </w:footnote>
  <w:footnote w:id="12">
    <w:p w14:paraId="2C833680" w14:textId="77777777" w:rsidR="00993C44" w:rsidRDefault="00993C44" w:rsidP="005E78E7">
      <w:pPr>
        <w:pStyle w:val="af0"/>
      </w:pPr>
      <w:r>
        <w:rPr>
          <w:rStyle w:val="af2"/>
        </w:rPr>
        <w:footnoteRef/>
      </w:r>
      <w:r>
        <w:t xml:space="preserve"> Самостоятельная работа предусматривает изучение нормативных документов и информационных материалов по теме.</w:t>
      </w:r>
    </w:p>
  </w:footnote>
  <w:footnote w:id="13">
    <w:p w14:paraId="40CE8AB1" w14:textId="77777777" w:rsidR="00993C44" w:rsidRDefault="00993C44" w:rsidP="00F22D4C">
      <w:pPr>
        <w:pStyle w:val="af0"/>
      </w:pPr>
      <w:r>
        <w:rPr>
          <w:rStyle w:val="af2"/>
        </w:rPr>
        <w:footnoteRef/>
      </w:r>
      <w:r>
        <w:t xml:space="preserve"> Лекции предусматривают ознакомление с теоретическим материалом по видеозаписям лекций с ведущими экспертами по тематике занятий.</w:t>
      </w:r>
    </w:p>
  </w:footnote>
  <w:footnote w:id="14">
    <w:p w14:paraId="4EAB78FF" w14:textId="77777777" w:rsidR="00993C44" w:rsidRDefault="00993C44" w:rsidP="00F22D4C">
      <w:pPr>
        <w:pStyle w:val="af0"/>
      </w:pPr>
      <w:r>
        <w:rPr>
          <w:rStyle w:val="af2"/>
        </w:rPr>
        <w:footnoteRef/>
      </w:r>
      <w:r>
        <w:t xml:space="preserve"> Практическая работа выполняется самостоятельно и направляется на проверку преподавателю.</w:t>
      </w:r>
    </w:p>
  </w:footnote>
  <w:footnote w:id="15">
    <w:p w14:paraId="234DC088" w14:textId="77777777" w:rsidR="00993C44" w:rsidRDefault="00993C44" w:rsidP="00F22D4C">
      <w:pPr>
        <w:pStyle w:val="af0"/>
      </w:pPr>
      <w:r>
        <w:rPr>
          <w:rStyle w:val="af2"/>
        </w:rPr>
        <w:footnoteRef/>
      </w:r>
      <w:r>
        <w:t xml:space="preserve"> Самостоятельная работа предусматривает изучение нормативных документов и информационных материалов по теме.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A966EF"/>
    <w:multiLevelType w:val="hybridMultilevel"/>
    <w:tmpl w:val="947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D2476"/>
    <w:multiLevelType w:val="hybridMultilevel"/>
    <w:tmpl w:val="E5BAC54E"/>
    <w:lvl w:ilvl="0" w:tplc="F72842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620FD"/>
    <w:multiLevelType w:val="hybridMultilevel"/>
    <w:tmpl w:val="8A401E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3160D7"/>
    <w:multiLevelType w:val="hybridMultilevel"/>
    <w:tmpl w:val="B62A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23"/>
    <w:rsid w:val="000113A0"/>
    <w:rsid w:val="00016D63"/>
    <w:rsid w:val="00037704"/>
    <w:rsid w:val="00042223"/>
    <w:rsid w:val="00045778"/>
    <w:rsid w:val="000501A4"/>
    <w:rsid w:val="00064022"/>
    <w:rsid w:val="0006701B"/>
    <w:rsid w:val="00075988"/>
    <w:rsid w:val="00090452"/>
    <w:rsid w:val="000959A5"/>
    <w:rsid w:val="000A4834"/>
    <w:rsid w:val="000A7E5F"/>
    <w:rsid w:val="000D7DAA"/>
    <w:rsid w:val="000E5B38"/>
    <w:rsid w:val="0010135C"/>
    <w:rsid w:val="00102364"/>
    <w:rsid w:val="00115B3F"/>
    <w:rsid w:val="0013424D"/>
    <w:rsid w:val="00134AA6"/>
    <w:rsid w:val="00144D27"/>
    <w:rsid w:val="001552AA"/>
    <w:rsid w:val="00155303"/>
    <w:rsid w:val="0016712E"/>
    <w:rsid w:val="001828B7"/>
    <w:rsid w:val="00182F39"/>
    <w:rsid w:val="00192A17"/>
    <w:rsid w:val="00197580"/>
    <w:rsid w:val="001A17A6"/>
    <w:rsid w:val="001D3D34"/>
    <w:rsid w:val="001E0B64"/>
    <w:rsid w:val="001E7F59"/>
    <w:rsid w:val="001F6A6A"/>
    <w:rsid w:val="00201115"/>
    <w:rsid w:val="0021371D"/>
    <w:rsid w:val="002349C2"/>
    <w:rsid w:val="002352DA"/>
    <w:rsid w:val="00264E1F"/>
    <w:rsid w:val="002672B2"/>
    <w:rsid w:val="0027598D"/>
    <w:rsid w:val="00291193"/>
    <w:rsid w:val="002970F0"/>
    <w:rsid w:val="002A6856"/>
    <w:rsid w:val="002A6FEA"/>
    <w:rsid w:val="002C504C"/>
    <w:rsid w:val="002C526F"/>
    <w:rsid w:val="0031349A"/>
    <w:rsid w:val="003156D8"/>
    <w:rsid w:val="0031656D"/>
    <w:rsid w:val="00326433"/>
    <w:rsid w:val="00346F1E"/>
    <w:rsid w:val="00352939"/>
    <w:rsid w:val="00354F28"/>
    <w:rsid w:val="003612ED"/>
    <w:rsid w:val="00365697"/>
    <w:rsid w:val="00371B4C"/>
    <w:rsid w:val="003779E7"/>
    <w:rsid w:val="003C2E64"/>
    <w:rsid w:val="003D15CB"/>
    <w:rsid w:val="003D24C9"/>
    <w:rsid w:val="003D3031"/>
    <w:rsid w:val="00424A85"/>
    <w:rsid w:val="00433AD6"/>
    <w:rsid w:val="00451681"/>
    <w:rsid w:val="00455326"/>
    <w:rsid w:val="004570BD"/>
    <w:rsid w:val="00460843"/>
    <w:rsid w:val="00461102"/>
    <w:rsid w:val="0046337D"/>
    <w:rsid w:val="00480B92"/>
    <w:rsid w:val="00484544"/>
    <w:rsid w:val="00491A5E"/>
    <w:rsid w:val="00492F11"/>
    <w:rsid w:val="004A30BE"/>
    <w:rsid w:val="004A6446"/>
    <w:rsid w:val="004A7C29"/>
    <w:rsid w:val="004C086C"/>
    <w:rsid w:val="004D2EC1"/>
    <w:rsid w:val="004D2FBF"/>
    <w:rsid w:val="004E09BC"/>
    <w:rsid w:val="004E5296"/>
    <w:rsid w:val="004F3374"/>
    <w:rsid w:val="00504C3C"/>
    <w:rsid w:val="005109EF"/>
    <w:rsid w:val="00517F88"/>
    <w:rsid w:val="005517B9"/>
    <w:rsid w:val="00561833"/>
    <w:rsid w:val="0056239D"/>
    <w:rsid w:val="00582F3E"/>
    <w:rsid w:val="0058548F"/>
    <w:rsid w:val="005B45C2"/>
    <w:rsid w:val="005C735B"/>
    <w:rsid w:val="005E78E7"/>
    <w:rsid w:val="005F0C42"/>
    <w:rsid w:val="005F4952"/>
    <w:rsid w:val="005F5811"/>
    <w:rsid w:val="005F7A91"/>
    <w:rsid w:val="00600692"/>
    <w:rsid w:val="00601547"/>
    <w:rsid w:val="006127D3"/>
    <w:rsid w:val="00620E5D"/>
    <w:rsid w:val="00635CCA"/>
    <w:rsid w:val="006451A5"/>
    <w:rsid w:val="006511FA"/>
    <w:rsid w:val="00651652"/>
    <w:rsid w:val="00654076"/>
    <w:rsid w:val="00660720"/>
    <w:rsid w:val="00674053"/>
    <w:rsid w:val="0067414F"/>
    <w:rsid w:val="00692AD2"/>
    <w:rsid w:val="006C509F"/>
    <w:rsid w:val="006D59FA"/>
    <w:rsid w:val="006F000D"/>
    <w:rsid w:val="006F1584"/>
    <w:rsid w:val="00706ACD"/>
    <w:rsid w:val="007132E6"/>
    <w:rsid w:val="0071529E"/>
    <w:rsid w:val="00762C97"/>
    <w:rsid w:val="00771AF0"/>
    <w:rsid w:val="00786142"/>
    <w:rsid w:val="00796096"/>
    <w:rsid w:val="007A679E"/>
    <w:rsid w:val="007B132D"/>
    <w:rsid w:val="007D1239"/>
    <w:rsid w:val="007D3C1F"/>
    <w:rsid w:val="007E0FE8"/>
    <w:rsid w:val="007F7CF5"/>
    <w:rsid w:val="00817EB8"/>
    <w:rsid w:val="00835CD4"/>
    <w:rsid w:val="008572D7"/>
    <w:rsid w:val="00857E7A"/>
    <w:rsid w:val="008819FF"/>
    <w:rsid w:val="00895766"/>
    <w:rsid w:val="008A395A"/>
    <w:rsid w:val="008A74A7"/>
    <w:rsid w:val="008B2255"/>
    <w:rsid w:val="008E488A"/>
    <w:rsid w:val="008F62E6"/>
    <w:rsid w:val="00912671"/>
    <w:rsid w:val="00920F1E"/>
    <w:rsid w:val="00926FA8"/>
    <w:rsid w:val="00940A5B"/>
    <w:rsid w:val="0096243A"/>
    <w:rsid w:val="009648E3"/>
    <w:rsid w:val="009820BF"/>
    <w:rsid w:val="0099032B"/>
    <w:rsid w:val="00993C44"/>
    <w:rsid w:val="009A496F"/>
    <w:rsid w:val="009C6067"/>
    <w:rsid w:val="009C7226"/>
    <w:rsid w:val="009D18D0"/>
    <w:rsid w:val="009D2473"/>
    <w:rsid w:val="009D5C81"/>
    <w:rsid w:val="00A20A9E"/>
    <w:rsid w:val="00A463D7"/>
    <w:rsid w:val="00A562E4"/>
    <w:rsid w:val="00A65FDF"/>
    <w:rsid w:val="00AC3156"/>
    <w:rsid w:val="00AD59B2"/>
    <w:rsid w:val="00AE2DC2"/>
    <w:rsid w:val="00AF461D"/>
    <w:rsid w:val="00B273CB"/>
    <w:rsid w:val="00B2742A"/>
    <w:rsid w:val="00B34816"/>
    <w:rsid w:val="00B37975"/>
    <w:rsid w:val="00B47C93"/>
    <w:rsid w:val="00B630BA"/>
    <w:rsid w:val="00BC20ED"/>
    <w:rsid w:val="00BE2128"/>
    <w:rsid w:val="00BF3D18"/>
    <w:rsid w:val="00C10210"/>
    <w:rsid w:val="00C11BCE"/>
    <w:rsid w:val="00C13119"/>
    <w:rsid w:val="00C33013"/>
    <w:rsid w:val="00C34469"/>
    <w:rsid w:val="00C73772"/>
    <w:rsid w:val="00C75570"/>
    <w:rsid w:val="00C850FD"/>
    <w:rsid w:val="00C85614"/>
    <w:rsid w:val="00C97C10"/>
    <w:rsid w:val="00CA3306"/>
    <w:rsid w:val="00CA51D5"/>
    <w:rsid w:val="00CA5539"/>
    <w:rsid w:val="00CB6C8F"/>
    <w:rsid w:val="00CB7F00"/>
    <w:rsid w:val="00CC5A3B"/>
    <w:rsid w:val="00CD49CF"/>
    <w:rsid w:val="00CE58B2"/>
    <w:rsid w:val="00CF31EE"/>
    <w:rsid w:val="00D16000"/>
    <w:rsid w:val="00D22920"/>
    <w:rsid w:val="00D3089F"/>
    <w:rsid w:val="00D45B23"/>
    <w:rsid w:val="00D55D1A"/>
    <w:rsid w:val="00D762E0"/>
    <w:rsid w:val="00DA7CC9"/>
    <w:rsid w:val="00DD0738"/>
    <w:rsid w:val="00DF30B3"/>
    <w:rsid w:val="00E06A16"/>
    <w:rsid w:val="00E14EDA"/>
    <w:rsid w:val="00E16A82"/>
    <w:rsid w:val="00E2080F"/>
    <w:rsid w:val="00E306C9"/>
    <w:rsid w:val="00E47034"/>
    <w:rsid w:val="00E50950"/>
    <w:rsid w:val="00E7173F"/>
    <w:rsid w:val="00E763C8"/>
    <w:rsid w:val="00E809B6"/>
    <w:rsid w:val="00E90924"/>
    <w:rsid w:val="00EA5756"/>
    <w:rsid w:val="00EB5F61"/>
    <w:rsid w:val="00EB6354"/>
    <w:rsid w:val="00EC584E"/>
    <w:rsid w:val="00ED660E"/>
    <w:rsid w:val="00EE493F"/>
    <w:rsid w:val="00EF25F6"/>
    <w:rsid w:val="00EF3622"/>
    <w:rsid w:val="00EF5FD1"/>
    <w:rsid w:val="00EF61E9"/>
    <w:rsid w:val="00F14528"/>
    <w:rsid w:val="00F17063"/>
    <w:rsid w:val="00F22D4C"/>
    <w:rsid w:val="00F434D7"/>
    <w:rsid w:val="00F50A71"/>
    <w:rsid w:val="00F663E0"/>
    <w:rsid w:val="00F87C12"/>
    <w:rsid w:val="00F91A95"/>
    <w:rsid w:val="00FA297B"/>
    <w:rsid w:val="00FB1A13"/>
    <w:rsid w:val="00FB6242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7F0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570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70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7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итул_Заголовок"/>
    <w:link w:val="a5"/>
    <w:uiPriority w:val="38"/>
    <w:qFormat/>
    <w:rsid w:val="00CB7F0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итул_текст"/>
    <w:basedOn w:val="a4"/>
    <w:uiPriority w:val="38"/>
    <w:qFormat/>
    <w:rsid w:val="00CB7F00"/>
    <w:pPr>
      <w:jc w:val="left"/>
    </w:pPr>
  </w:style>
  <w:style w:type="paragraph" w:customStyle="1" w:styleId="a7">
    <w:name w:val="Титул_Название"/>
    <w:basedOn w:val="a4"/>
    <w:uiPriority w:val="38"/>
    <w:qFormat/>
    <w:rsid w:val="00CB7F00"/>
    <w:rPr>
      <w:caps/>
      <w:sz w:val="32"/>
    </w:rPr>
  </w:style>
  <w:style w:type="character" w:customStyle="1" w:styleId="a5">
    <w:name w:val="Титул_Заголовок Знак"/>
    <w:link w:val="a4"/>
    <w:uiPriority w:val="38"/>
    <w:rsid w:val="00CB7F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1"/>
    <w:uiPriority w:val="99"/>
    <w:semiHidden/>
    <w:unhideWhenUsed/>
    <w:rsid w:val="00B273C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273CB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B27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73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73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27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273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без включения в структуру"/>
    <w:basedOn w:val="a0"/>
    <w:uiPriority w:val="1"/>
    <w:qFormat/>
    <w:rsid w:val="00AD59B2"/>
    <w:pPr>
      <w:pageBreakBefore/>
      <w:ind w:firstLine="0"/>
      <w:jc w:val="center"/>
    </w:pPr>
    <w:rPr>
      <w:caps/>
    </w:rPr>
  </w:style>
  <w:style w:type="paragraph" w:customStyle="1" w:styleId="a">
    <w:name w:val="Таблица Наименование"/>
    <w:basedOn w:val="a0"/>
    <w:next w:val="a0"/>
    <w:uiPriority w:val="2"/>
    <w:qFormat/>
    <w:rsid w:val="009D5C81"/>
    <w:pPr>
      <w:keepNext/>
      <w:numPr>
        <w:numId w:val="1"/>
      </w:numPr>
      <w:spacing w:before="360"/>
      <w:ind w:left="0" w:firstLine="0"/>
      <w:jc w:val="left"/>
    </w:pPr>
  </w:style>
  <w:style w:type="paragraph" w:customStyle="1" w:styleId="12">
    <w:name w:val="таблСлева12"/>
    <w:basedOn w:val="a0"/>
    <w:uiPriority w:val="3"/>
    <w:qFormat/>
    <w:rsid w:val="009D5C81"/>
    <w:pPr>
      <w:adjustRightInd/>
      <w:snapToGrid w:val="0"/>
      <w:spacing w:line="240" w:lineRule="auto"/>
      <w:ind w:firstLine="0"/>
      <w:jc w:val="left"/>
      <w:textAlignment w:val="auto"/>
    </w:pPr>
    <w:rPr>
      <w:iCs/>
      <w:szCs w:val="28"/>
    </w:rPr>
  </w:style>
  <w:style w:type="paragraph" w:styleId="af0">
    <w:name w:val="footnote text"/>
    <w:aliases w:val="single space,footnote text"/>
    <w:basedOn w:val="a0"/>
    <w:link w:val="af1"/>
    <w:semiHidden/>
    <w:unhideWhenUsed/>
    <w:rsid w:val="00102364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f1">
    <w:name w:val="Текст сноски Знак"/>
    <w:aliases w:val="single space Знак,footnote text Знак"/>
    <w:basedOn w:val="a1"/>
    <w:link w:val="af0"/>
    <w:semiHidden/>
    <w:rsid w:val="0010236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2">
    <w:name w:val="footnote reference"/>
    <w:semiHidden/>
    <w:unhideWhenUsed/>
    <w:rsid w:val="00102364"/>
    <w:rPr>
      <w:vertAlign w:val="superscript"/>
    </w:rPr>
  </w:style>
  <w:style w:type="paragraph" w:customStyle="1" w:styleId="af3">
    <w:name w:val="заголовок столбца"/>
    <w:basedOn w:val="a0"/>
    <w:qFormat/>
    <w:rsid w:val="00102364"/>
    <w:pPr>
      <w:suppressAutoHyphens/>
      <w:adjustRightInd/>
      <w:spacing w:after="120" w:line="240" w:lineRule="auto"/>
      <w:ind w:firstLine="0"/>
      <w:jc w:val="center"/>
      <w:textAlignment w:val="auto"/>
    </w:pPr>
    <w:rPr>
      <w:rFonts w:ascii="Calibri" w:hAnsi="Calibri"/>
      <w:b/>
      <w:color w:val="000000"/>
      <w:sz w:val="16"/>
    </w:rPr>
  </w:style>
  <w:style w:type="paragraph" w:customStyle="1" w:styleId="ParagraphStyle">
    <w:name w:val="Paragraph Style"/>
    <w:rsid w:val="0010236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val="x-none" w:eastAsia="ru-RU"/>
    </w:rPr>
  </w:style>
  <w:style w:type="paragraph" w:styleId="af4">
    <w:name w:val="Normal (Web)"/>
    <w:basedOn w:val="a0"/>
    <w:uiPriority w:val="99"/>
    <w:semiHidden/>
    <w:unhideWhenUsed/>
    <w:rsid w:val="00C13119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table" w:styleId="af5">
    <w:name w:val="Table Grid"/>
    <w:basedOn w:val="a2"/>
    <w:uiPriority w:val="59"/>
    <w:rsid w:val="00EE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0"/>
    <w:link w:val="af7"/>
    <w:uiPriority w:val="34"/>
    <w:qFormat/>
    <w:rsid w:val="00DF30B3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Hyperlink"/>
    <w:basedOn w:val="a1"/>
    <w:uiPriority w:val="99"/>
    <w:unhideWhenUsed/>
    <w:rsid w:val="00DF30B3"/>
    <w:rPr>
      <w:color w:val="0000FF" w:themeColor="hyperlink"/>
      <w:u w:val="single"/>
    </w:rPr>
  </w:style>
  <w:style w:type="character" w:customStyle="1" w:styleId="af7">
    <w:name w:val="Абзац списка Знак"/>
    <w:link w:val="af6"/>
    <w:uiPriority w:val="34"/>
    <w:locked/>
    <w:rsid w:val="00DF30B3"/>
  </w:style>
  <w:style w:type="character" w:customStyle="1" w:styleId="20">
    <w:name w:val="Заголовок 2 Знак"/>
    <w:basedOn w:val="a1"/>
    <w:link w:val="2"/>
    <w:uiPriority w:val="1"/>
    <w:rsid w:val="004570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570BD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570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af9">
    <w:name w:val="Отступ от заголовка"/>
    <w:basedOn w:val="a0"/>
    <w:next w:val="a0"/>
    <w:uiPriority w:val="2"/>
    <w:qFormat/>
    <w:rsid w:val="004570BD"/>
    <w:pPr>
      <w:keepNext/>
    </w:pPr>
    <w:rPr>
      <w:i/>
    </w:rPr>
  </w:style>
  <w:style w:type="paragraph" w:customStyle="1" w:styleId="120">
    <w:name w:val="таблЦентр12"/>
    <w:basedOn w:val="12"/>
    <w:uiPriority w:val="3"/>
    <w:qFormat/>
    <w:rsid w:val="004570BD"/>
    <w:pPr>
      <w:jc w:val="center"/>
    </w:pPr>
  </w:style>
  <w:style w:type="paragraph" w:styleId="afa">
    <w:name w:val="Revision"/>
    <w:hidden/>
    <w:uiPriority w:val="99"/>
    <w:semiHidden/>
    <w:rsid w:val="00645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7F0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570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70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7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итул_Заголовок"/>
    <w:link w:val="a5"/>
    <w:uiPriority w:val="38"/>
    <w:qFormat/>
    <w:rsid w:val="00CB7F0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итул_текст"/>
    <w:basedOn w:val="a4"/>
    <w:uiPriority w:val="38"/>
    <w:qFormat/>
    <w:rsid w:val="00CB7F00"/>
    <w:pPr>
      <w:jc w:val="left"/>
    </w:pPr>
  </w:style>
  <w:style w:type="paragraph" w:customStyle="1" w:styleId="a7">
    <w:name w:val="Титул_Название"/>
    <w:basedOn w:val="a4"/>
    <w:uiPriority w:val="38"/>
    <w:qFormat/>
    <w:rsid w:val="00CB7F00"/>
    <w:rPr>
      <w:caps/>
      <w:sz w:val="32"/>
    </w:rPr>
  </w:style>
  <w:style w:type="character" w:customStyle="1" w:styleId="a5">
    <w:name w:val="Титул_Заголовок Знак"/>
    <w:link w:val="a4"/>
    <w:uiPriority w:val="38"/>
    <w:rsid w:val="00CB7F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1"/>
    <w:uiPriority w:val="99"/>
    <w:semiHidden/>
    <w:unhideWhenUsed/>
    <w:rsid w:val="00B273C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273CB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B27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73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73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27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273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без включения в структуру"/>
    <w:basedOn w:val="a0"/>
    <w:uiPriority w:val="1"/>
    <w:qFormat/>
    <w:rsid w:val="00AD59B2"/>
    <w:pPr>
      <w:pageBreakBefore/>
      <w:ind w:firstLine="0"/>
      <w:jc w:val="center"/>
    </w:pPr>
    <w:rPr>
      <w:caps/>
    </w:rPr>
  </w:style>
  <w:style w:type="paragraph" w:customStyle="1" w:styleId="a">
    <w:name w:val="Таблица Наименование"/>
    <w:basedOn w:val="a0"/>
    <w:next w:val="a0"/>
    <w:uiPriority w:val="2"/>
    <w:qFormat/>
    <w:rsid w:val="009D5C81"/>
    <w:pPr>
      <w:keepNext/>
      <w:numPr>
        <w:numId w:val="1"/>
      </w:numPr>
      <w:spacing w:before="360"/>
      <w:ind w:left="0" w:firstLine="0"/>
      <w:jc w:val="left"/>
    </w:pPr>
  </w:style>
  <w:style w:type="paragraph" w:customStyle="1" w:styleId="12">
    <w:name w:val="таблСлева12"/>
    <w:basedOn w:val="a0"/>
    <w:uiPriority w:val="3"/>
    <w:qFormat/>
    <w:rsid w:val="009D5C81"/>
    <w:pPr>
      <w:adjustRightInd/>
      <w:snapToGrid w:val="0"/>
      <w:spacing w:line="240" w:lineRule="auto"/>
      <w:ind w:firstLine="0"/>
      <w:jc w:val="left"/>
      <w:textAlignment w:val="auto"/>
    </w:pPr>
    <w:rPr>
      <w:iCs/>
      <w:szCs w:val="28"/>
    </w:rPr>
  </w:style>
  <w:style w:type="paragraph" w:styleId="af0">
    <w:name w:val="footnote text"/>
    <w:aliases w:val="single space,footnote text"/>
    <w:basedOn w:val="a0"/>
    <w:link w:val="af1"/>
    <w:semiHidden/>
    <w:unhideWhenUsed/>
    <w:rsid w:val="00102364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f1">
    <w:name w:val="Текст сноски Знак"/>
    <w:aliases w:val="single space Знак,footnote text Знак"/>
    <w:basedOn w:val="a1"/>
    <w:link w:val="af0"/>
    <w:semiHidden/>
    <w:rsid w:val="0010236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2">
    <w:name w:val="footnote reference"/>
    <w:semiHidden/>
    <w:unhideWhenUsed/>
    <w:rsid w:val="00102364"/>
    <w:rPr>
      <w:vertAlign w:val="superscript"/>
    </w:rPr>
  </w:style>
  <w:style w:type="paragraph" w:customStyle="1" w:styleId="af3">
    <w:name w:val="заголовок столбца"/>
    <w:basedOn w:val="a0"/>
    <w:qFormat/>
    <w:rsid w:val="00102364"/>
    <w:pPr>
      <w:suppressAutoHyphens/>
      <w:adjustRightInd/>
      <w:spacing w:after="120" w:line="240" w:lineRule="auto"/>
      <w:ind w:firstLine="0"/>
      <w:jc w:val="center"/>
      <w:textAlignment w:val="auto"/>
    </w:pPr>
    <w:rPr>
      <w:rFonts w:ascii="Calibri" w:hAnsi="Calibri"/>
      <w:b/>
      <w:color w:val="000000"/>
      <w:sz w:val="16"/>
    </w:rPr>
  </w:style>
  <w:style w:type="paragraph" w:customStyle="1" w:styleId="ParagraphStyle">
    <w:name w:val="Paragraph Style"/>
    <w:rsid w:val="0010236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val="x-none" w:eastAsia="ru-RU"/>
    </w:rPr>
  </w:style>
  <w:style w:type="paragraph" w:styleId="af4">
    <w:name w:val="Normal (Web)"/>
    <w:basedOn w:val="a0"/>
    <w:uiPriority w:val="99"/>
    <w:semiHidden/>
    <w:unhideWhenUsed/>
    <w:rsid w:val="00C13119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table" w:styleId="af5">
    <w:name w:val="Table Grid"/>
    <w:basedOn w:val="a2"/>
    <w:uiPriority w:val="59"/>
    <w:rsid w:val="00EE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0"/>
    <w:link w:val="af7"/>
    <w:uiPriority w:val="34"/>
    <w:qFormat/>
    <w:rsid w:val="00DF30B3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Hyperlink"/>
    <w:basedOn w:val="a1"/>
    <w:uiPriority w:val="99"/>
    <w:unhideWhenUsed/>
    <w:rsid w:val="00DF30B3"/>
    <w:rPr>
      <w:color w:val="0000FF" w:themeColor="hyperlink"/>
      <w:u w:val="single"/>
    </w:rPr>
  </w:style>
  <w:style w:type="character" w:customStyle="1" w:styleId="af7">
    <w:name w:val="Абзац списка Знак"/>
    <w:link w:val="af6"/>
    <w:uiPriority w:val="34"/>
    <w:locked/>
    <w:rsid w:val="00DF30B3"/>
  </w:style>
  <w:style w:type="character" w:customStyle="1" w:styleId="20">
    <w:name w:val="Заголовок 2 Знак"/>
    <w:basedOn w:val="a1"/>
    <w:link w:val="2"/>
    <w:uiPriority w:val="1"/>
    <w:rsid w:val="004570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570BD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570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af9">
    <w:name w:val="Отступ от заголовка"/>
    <w:basedOn w:val="a0"/>
    <w:next w:val="a0"/>
    <w:uiPriority w:val="2"/>
    <w:qFormat/>
    <w:rsid w:val="004570BD"/>
    <w:pPr>
      <w:keepNext/>
    </w:pPr>
    <w:rPr>
      <w:i/>
    </w:rPr>
  </w:style>
  <w:style w:type="paragraph" w:customStyle="1" w:styleId="120">
    <w:name w:val="таблЦентр12"/>
    <w:basedOn w:val="12"/>
    <w:uiPriority w:val="3"/>
    <w:qFormat/>
    <w:rsid w:val="004570BD"/>
    <w:pPr>
      <w:jc w:val="center"/>
    </w:pPr>
  </w:style>
  <w:style w:type="paragraph" w:styleId="afa">
    <w:name w:val="Revision"/>
    <w:hidden/>
    <w:uiPriority w:val="99"/>
    <w:semiHidden/>
    <w:rsid w:val="00645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perm.ru/docs/rekomendaciyami-po-primeneniyu-norm-zakonodatelstva-v-chasti-obespecheniya-vozmozhnosti" TargetMode="External"/><Relationship Id="rId18" Type="http://schemas.openxmlformats.org/officeDocument/2006/relationships/hyperlink" Target="http://setilab.ru/" TargetMode="External"/><Relationship Id="rId26" Type="http://schemas.openxmlformats.org/officeDocument/2006/relationships/hyperlink" Target="https://usperm.ru/docs/rekomendaciyami-po-primeneniyu-norm-zakonodatelstva-v-chasti-obespecheniya-vozmozhnosti" TargetMode="External"/><Relationship Id="rId39" Type="http://schemas.openxmlformats.org/officeDocument/2006/relationships/hyperlink" Target="http://cyberleninka.ru" TargetMode="External"/><Relationship Id="rId21" Type="http://schemas.openxmlformats.org/officeDocument/2006/relationships/hyperlink" Target="https://usperm.ru/docs/pismo-ministerstva-obrazovaniya-i-nauki-rossiyskoy-federacii-ot-15-fevralya-2017-goda-no-mon-p" TargetMode="External"/><Relationship Id="rId34" Type="http://schemas.openxmlformats.org/officeDocument/2006/relationships/hyperlink" Target="https://usperm.ru/docs/pismo-ministerstva-obrazovaniya-i-nauki-rossiyskoy-federacii-ot-15-fevralya-2017-goda-no-mon-p" TargetMode="External"/><Relationship Id="rId42" Type="http://schemas.openxmlformats.org/officeDocument/2006/relationships/hyperlink" Target="http://setilab.ru/" TargetMode="External"/><Relationship Id="rId47" Type="http://schemas.openxmlformats.org/officeDocument/2006/relationships/hyperlink" Target="https://usperm.ru/docs/pismo-minobrnauki-rossii-ot-09102017-no-ts-94508-o-realizacii-prav-grazhdan-na-poluchenie" TargetMode="External"/><Relationship Id="rId50" Type="http://schemas.openxmlformats.org/officeDocument/2006/relationships/hyperlink" Target="https://usperm.ru/docs/rekomendaciyami-po-primeneniyu-norm-zakonodatelstva-v-chasti-obespecheniya-vozmozhnosti" TargetMode="External"/><Relationship Id="rId55" Type="http://schemas.openxmlformats.org/officeDocument/2006/relationships/hyperlink" Target="http://www.it-n.ru" TargetMode="External"/><Relationship Id="rId63" Type="http://schemas.openxmlformats.org/officeDocument/2006/relationships/hyperlink" Target="http://cyberleninka.ru" TargetMode="External"/><Relationship Id="rId68" Type="http://schemas.openxmlformats.org/officeDocument/2006/relationships/hyperlink" Target="http://www.vestnik.edu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du.crowdexpert.ru/FGOS-approved/OOO/Chapter4" TargetMode="External"/><Relationship Id="rId29" Type="http://schemas.openxmlformats.org/officeDocument/2006/relationships/hyperlink" Target="http://www.fgos-spb.ru/home/upravlenie-vnedreniem-fg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perm.ru/docs/pismo-minobrnauki-rossii-ot-09102017-no-ts-94508-o-realizacii-prav-grazhdan-na-poluchenie" TargetMode="External"/><Relationship Id="rId24" Type="http://schemas.openxmlformats.org/officeDocument/2006/relationships/hyperlink" Target="https://usperm.ru/docs/pismo-minobrnauki-rossii-ot-09102017-no-ts-94508-o-realizacii-prav-grazhdan-na-poluchenie" TargetMode="External"/><Relationship Id="rId32" Type="http://schemas.openxmlformats.org/officeDocument/2006/relationships/hyperlink" Target="http://www.vestnik.edu.ru/" TargetMode="External"/><Relationship Id="rId37" Type="http://schemas.openxmlformats.org/officeDocument/2006/relationships/hyperlink" Target="https://usperm.ru/docs/rekomendaciyami-po-primeneniyu-norm-zakonodatelstva-v-chasti-obespecheniya-vozmozhnosti" TargetMode="External"/><Relationship Id="rId40" Type="http://schemas.openxmlformats.org/officeDocument/2006/relationships/hyperlink" Target="http://edu.crowdexpert.ru/FGOS-approved/OOO/Chapter4" TargetMode="External"/><Relationship Id="rId45" Type="http://schemas.openxmlformats.org/officeDocument/2006/relationships/hyperlink" Target="https://usperm.ru/docs/pismo-ministerstva-obrazovaniya-i-nauki-rossiyskoy-federacii-ot-15-fevralya-2017-goda-no-mon-p" TargetMode="External"/><Relationship Id="rId53" Type="http://schemas.openxmlformats.org/officeDocument/2006/relationships/hyperlink" Target="http://www.fgos-spb.ru/home/upravlenie-vnedreniem-fgos" TargetMode="External"/><Relationship Id="rId58" Type="http://schemas.openxmlformats.org/officeDocument/2006/relationships/hyperlink" Target="https://usperm.ru/docs/pismo-ministerstva-obrazovaniya-i-nauki-rossiyskoy-federacii-ot-15-fevralya-2017-goda-no-mon-p" TargetMode="External"/><Relationship Id="rId66" Type="http://schemas.openxmlformats.org/officeDocument/2006/relationships/hyperlink" Target="http://setila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yberleninka.ru" TargetMode="External"/><Relationship Id="rId23" Type="http://schemas.openxmlformats.org/officeDocument/2006/relationships/hyperlink" Target="https://usperm.ru/docs/pismo-minobrnauki-rossii-ot-09102017-no-ts-94508-o-realizacii-prav-grazhdan-na-poluchenie" TargetMode="External"/><Relationship Id="rId28" Type="http://schemas.openxmlformats.org/officeDocument/2006/relationships/hyperlink" Target="http://edu.crowdexpert.ru/FGOS-approved/OOO/Chapter4" TargetMode="External"/><Relationship Id="rId36" Type="http://schemas.openxmlformats.org/officeDocument/2006/relationships/hyperlink" Target="https://usperm.ru/docs/pismo-minobrnauki-rossii-ot-09102017-no-ts-94508-o-realizacii-prav-grazhdan-na-poluchenie" TargetMode="External"/><Relationship Id="rId49" Type="http://schemas.openxmlformats.org/officeDocument/2006/relationships/hyperlink" Target="https://usperm.ru/docs/rekomendaciyami-po-primeneniyu-norm-zakonodatelstva-v-chasti-obespecheniya-vozmozhnosti" TargetMode="External"/><Relationship Id="rId57" Type="http://schemas.openxmlformats.org/officeDocument/2006/relationships/hyperlink" Target="https://usperm.ru/docs/pismo-ministerstva-obrazovaniya-i-nauki-rossiyskoy-federacii-ot-15-fevralya-2017-goda-no-mon-p" TargetMode="External"/><Relationship Id="rId61" Type="http://schemas.openxmlformats.org/officeDocument/2006/relationships/hyperlink" Target="https://usperm.ru/docs/rekomendaciyami-po-primeneniyu-norm-zakonodatelstva-v-chasti-obespecheniya-vozmozhnosti" TargetMode="External"/><Relationship Id="rId10" Type="http://schemas.openxmlformats.org/officeDocument/2006/relationships/hyperlink" Target="https://usperm.ru/docs/pismo-ministerstva-obrazovaniya-i-nauki-rossiyskoy-federacii-ot-15-fevralya-2017-goda-no-mon-p" TargetMode="External"/><Relationship Id="rId19" Type="http://schemas.openxmlformats.org/officeDocument/2006/relationships/hyperlink" Target="http://www.it-n.ru" TargetMode="External"/><Relationship Id="rId31" Type="http://schemas.openxmlformats.org/officeDocument/2006/relationships/hyperlink" Target="http://www.it-n.ru" TargetMode="External"/><Relationship Id="rId44" Type="http://schemas.openxmlformats.org/officeDocument/2006/relationships/hyperlink" Target="http://www.vestnik.edu.ru/" TargetMode="External"/><Relationship Id="rId52" Type="http://schemas.openxmlformats.org/officeDocument/2006/relationships/hyperlink" Target="http://edu.crowdexpert.ru/FGOS-approved/OOO/Chapter4" TargetMode="External"/><Relationship Id="rId60" Type="http://schemas.openxmlformats.org/officeDocument/2006/relationships/hyperlink" Target="https://usperm.ru/docs/pismo-minobrnauki-rossii-ot-09102017-no-ts-94508-o-realizacii-prav-grazhdan-na-poluchenie" TargetMode="External"/><Relationship Id="rId65" Type="http://schemas.openxmlformats.org/officeDocument/2006/relationships/hyperlink" Target="http://www.fgos-spb.ru/home/upravlenie-vnedreniem-fg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perm.ru/docs/pismo-ministerstva-obrazovaniya-i-nauki-rossiyskoy-federacii-ot-15-fevralya-2017-goda-no-mon-p" TargetMode="External"/><Relationship Id="rId14" Type="http://schemas.openxmlformats.org/officeDocument/2006/relationships/hyperlink" Target="https://usperm.ru/docs/rekomendaciyami-po-primeneniyu-norm-zakonodatelstva-v-chasti-obespecheniya-vozmozhnosti" TargetMode="External"/><Relationship Id="rId22" Type="http://schemas.openxmlformats.org/officeDocument/2006/relationships/hyperlink" Target="https://usperm.ru/docs/pismo-ministerstva-obrazovaniya-i-nauki-rossiyskoy-federacii-ot-15-fevralya-2017-goda-no-mon-p" TargetMode="External"/><Relationship Id="rId27" Type="http://schemas.openxmlformats.org/officeDocument/2006/relationships/hyperlink" Target="http://cyberleninka.ru" TargetMode="External"/><Relationship Id="rId30" Type="http://schemas.openxmlformats.org/officeDocument/2006/relationships/hyperlink" Target="http://setilab.ru/" TargetMode="External"/><Relationship Id="rId35" Type="http://schemas.openxmlformats.org/officeDocument/2006/relationships/hyperlink" Target="https://usperm.ru/docs/pismo-minobrnauki-rossii-ot-09102017-no-ts-94508-o-realizacii-prav-grazhdan-na-poluchenie" TargetMode="External"/><Relationship Id="rId43" Type="http://schemas.openxmlformats.org/officeDocument/2006/relationships/hyperlink" Target="http://www.it-n.ru" TargetMode="External"/><Relationship Id="rId48" Type="http://schemas.openxmlformats.org/officeDocument/2006/relationships/hyperlink" Target="https://usperm.ru/docs/pismo-minobrnauki-rossii-ot-09102017-no-ts-94508-o-realizacii-prav-grazhdan-na-poluchenie" TargetMode="External"/><Relationship Id="rId56" Type="http://schemas.openxmlformats.org/officeDocument/2006/relationships/hyperlink" Target="http://www.vestnik.edu.ru/" TargetMode="External"/><Relationship Id="rId64" Type="http://schemas.openxmlformats.org/officeDocument/2006/relationships/hyperlink" Target="http://edu.crowdexpert.ru/FGOS-approved/OOO/Chapter4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cyberleninka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usperm.ru/docs/pismo-minobrnauki-rossii-ot-09102017-no-ts-94508-o-realizacii-prav-grazhdan-na-poluchenie" TargetMode="External"/><Relationship Id="rId17" Type="http://schemas.openxmlformats.org/officeDocument/2006/relationships/hyperlink" Target="http://www.fgos-spb.ru/home/upravlenie-vnedreniem-fgos" TargetMode="External"/><Relationship Id="rId25" Type="http://schemas.openxmlformats.org/officeDocument/2006/relationships/hyperlink" Target="https://usperm.ru/docs/rekomendaciyami-po-primeneniyu-norm-zakonodatelstva-v-chasti-obespecheniya-vozmozhnosti" TargetMode="External"/><Relationship Id="rId33" Type="http://schemas.openxmlformats.org/officeDocument/2006/relationships/hyperlink" Target="https://usperm.ru/docs/pismo-ministerstva-obrazovaniya-i-nauki-rossiyskoy-federacii-ot-15-fevralya-2017-goda-no-mon-p" TargetMode="External"/><Relationship Id="rId38" Type="http://schemas.openxmlformats.org/officeDocument/2006/relationships/hyperlink" Target="https://usperm.ru/docs/rekomendaciyami-po-primeneniyu-norm-zakonodatelstva-v-chasti-obespecheniya-vozmozhnosti" TargetMode="External"/><Relationship Id="rId46" Type="http://schemas.openxmlformats.org/officeDocument/2006/relationships/hyperlink" Target="https://usperm.ru/docs/pismo-ministerstva-obrazovaniya-i-nauki-rossiyskoy-federacii-ot-15-fevralya-2017-goda-no-mon-p" TargetMode="External"/><Relationship Id="rId59" Type="http://schemas.openxmlformats.org/officeDocument/2006/relationships/hyperlink" Target="https://usperm.ru/docs/pismo-minobrnauki-rossii-ot-09102017-no-ts-94508-o-realizacii-prav-grazhdan-na-poluchenie" TargetMode="External"/><Relationship Id="rId67" Type="http://schemas.openxmlformats.org/officeDocument/2006/relationships/hyperlink" Target="http://www.it-n.ru" TargetMode="External"/><Relationship Id="rId20" Type="http://schemas.openxmlformats.org/officeDocument/2006/relationships/hyperlink" Target="http://www.vestnik.edu.ru/" TargetMode="External"/><Relationship Id="rId41" Type="http://schemas.openxmlformats.org/officeDocument/2006/relationships/hyperlink" Target="http://www.fgos-spb.ru/home/upravlenie-vnedreniem-fgos" TargetMode="External"/><Relationship Id="rId54" Type="http://schemas.openxmlformats.org/officeDocument/2006/relationships/hyperlink" Target="http://setilab.ru/" TargetMode="External"/><Relationship Id="rId62" Type="http://schemas.openxmlformats.org/officeDocument/2006/relationships/hyperlink" Target="https://usperm.ru/docs/rekomendaciyami-po-primeneniyu-norm-zakonodatelstva-v-chasti-obespecheniya-vozmozhnost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DAF3-C8C2-4B89-9ED8-C740BE3C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14424</Words>
  <Characters>82217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2020-11-23T08:29:00Z</dcterms:created>
  <dcterms:modified xsi:type="dcterms:W3CDTF">2020-11-23T08:29:00Z</dcterms:modified>
</cp:coreProperties>
</file>